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EF86CB4" w14:textId="77777777" w:rsidR="0060510F" w:rsidRPr="00296A93" w:rsidRDefault="0060510F" w:rsidP="0060510F">
      <w:pPr>
        <w:spacing w:after="0" w:line="240" w:lineRule="auto"/>
        <w:ind w:right="3458"/>
        <w:jc w:val="center"/>
        <w:rPr>
          <w:rFonts w:ascii="Oslo Sans Office" w:eastAsia="Times New Roman" w:hAnsi="Oslo Sans Office" w:cs="Times New Roman"/>
          <w:b/>
          <w:bCs/>
          <w:sz w:val="24"/>
          <w:szCs w:val="20"/>
          <w:lang w:eastAsia="nb-NO"/>
        </w:rPr>
      </w:pPr>
      <w:r w:rsidRPr="00296A93">
        <w:rPr>
          <w:rFonts w:ascii="Oslo Sans Office" w:eastAsia="Times New Roman" w:hAnsi="Oslo Sans Office" w:cs="Times New Roman"/>
          <w:b/>
          <w:bCs/>
          <w:sz w:val="24"/>
          <w:szCs w:val="20"/>
          <w:lang w:eastAsia="nb-NO"/>
        </w:rPr>
        <w:t>Oslo kommune v/Vann- og avløpsetaten</w:t>
      </w: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7B03EF5" w14:textId="77777777" w:rsidR="00796BC8" w:rsidRPr="00EA3A06" w:rsidRDefault="00796BC8" w:rsidP="00796BC8">
      <w:pPr>
        <w:spacing w:after="0" w:line="240" w:lineRule="auto"/>
        <w:ind w:right="3458"/>
        <w:jc w:val="center"/>
        <w:rPr>
          <w:rFonts w:ascii="Oslo Sans Office" w:eastAsia="Times New Roman" w:hAnsi="Oslo Sans Office" w:cs="Times New Roman"/>
          <w:b/>
          <w:bCs/>
          <w:sz w:val="24"/>
          <w:szCs w:val="20"/>
          <w:lang w:eastAsia="nb-NO"/>
        </w:rPr>
      </w:pPr>
      <w:r w:rsidRPr="00EA3A06">
        <w:rPr>
          <w:rFonts w:ascii="Oslo Sans Office" w:eastAsia="Times New Roman" w:hAnsi="Oslo Sans Office" w:cs="Times New Roman"/>
          <w:b/>
          <w:bCs/>
          <w:sz w:val="24"/>
          <w:szCs w:val="20"/>
          <w:lang w:eastAsia="nb-NO"/>
        </w:rPr>
        <w:t>Avropskontrakt</w:t>
      </w:r>
    </w:p>
    <w:p w14:paraId="2F6C03AA" w14:textId="77777777" w:rsidR="00796BC8" w:rsidRPr="00EA3A06" w:rsidRDefault="00796BC8" w:rsidP="00796BC8">
      <w:pPr>
        <w:spacing w:after="0" w:line="240" w:lineRule="auto"/>
        <w:ind w:right="3458"/>
        <w:jc w:val="center"/>
        <w:rPr>
          <w:rFonts w:ascii="Oslo Sans Office" w:eastAsia="Times New Roman" w:hAnsi="Oslo Sans Office" w:cs="Times New Roman"/>
          <w:b/>
          <w:bCs/>
          <w:sz w:val="24"/>
          <w:szCs w:val="20"/>
          <w:lang w:eastAsia="nb-NO"/>
        </w:rPr>
      </w:pPr>
      <w:r w:rsidRPr="00EA3A06">
        <w:rPr>
          <w:rFonts w:ascii="Oslo Sans Office" w:eastAsia="Times New Roman" w:hAnsi="Oslo Sans Office" w:cs="Times New Roman"/>
          <w:b/>
          <w:bCs/>
          <w:sz w:val="24"/>
          <w:szCs w:val="20"/>
          <w:lang w:eastAsia="nb-NO"/>
        </w:rPr>
        <w:t>Rammeavtale for elektronisk sikring</w:t>
      </w:r>
    </w:p>
    <w:p w14:paraId="5DD54F3F" w14:textId="77777777" w:rsidR="00796BC8" w:rsidRPr="00EA3A06" w:rsidRDefault="00796BC8" w:rsidP="00796BC8">
      <w:pPr>
        <w:spacing w:after="0" w:line="240" w:lineRule="auto"/>
        <w:ind w:right="3458"/>
        <w:jc w:val="center"/>
        <w:rPr>
          <w:rFonts w:ascii="Oslo Sans Office" w:eastAsia="Times New Roman" w:hAnsi="Oslo Sans Office" w:cs="Times New Roman"/>
          <w:sz w:val="24"/>
          <w:szCs w:val="20"/>
          <w:lang w:eastAsia="nb-NO"/>
        </w:rPr>
      </w:pPr>
    </w:p>
    <w:p w14:paraId="5B4E1075" w14:textId="77777777" w:rsidR="00796BC8" w:rsidRPr="00EA3A06" w:rsidRDefault="00796BC8" w:rsidP="00796BC8">
      <w:pPr>
        <w:spacing w:after="0" w:line="240" w:lineRule="auto"/>
        <w:ind w:right="3458"/>
        <w:jc w:val="center"/>
        <w:rPr>
          <w:rFonts w:ascii="Oslo Sans Office" w:eastAsia="Times New Roman" w:hAnsi="Oslo Sans Office" w:cs="Times New Roman"/>
          <w:sz w:val="24"/>
          <w:szCs w:val="20"/>
          <w:lang w:eastAsia="nb-NO"/>
        </w:rPr>
      </w:pPr>
      <w:r w:rsidRPr="00EA3A06">
        <w:rPr>
          <w:rFonts w:ascii="Oslo Sans Office" w:eastAsia="Times New Roman" w:hAnsi="Oslo Sans Office" w:cs="Times New Roman"/>
          <w:sz w:val="24"/>
          <w:szCs w:val="20"/>
          <w:lang w:eastAsia="nb-NO"/>
        </w:rPr>
        <w:t>Rammeavtalenummer: XXX</w:t>
      </w:r>
    </w:p>
    <w:p w14:paraId="5CDA39E9" w14:textId="77777777" w:rsidR="00796BC8" w:rsidRPr="000C3494" w:rsidRDefault="00796BC8" w:rsidP="00796BC8">
      <w:pPr>
        <w:spacing w:after="0" w:line="240" w:lineRule="auto"/>
        <w:ind w:right="3458"/>
        <w:jc w:val="center"/>
        <w:rPr>
          <w:rFonts w:ascii="Oslo Sans Office" w:eastAsia="Times New Roman" w:hAnsi="Oslo Sans Office" w:cs="Times New Roman"/>
          <w:sz w:val="24"/>
          <w:szCs w:val="20"/>
          <w:lang w:eastAsia="nb-NO"/>
        </w:rPr>
      </w:pPr>
      <w:r w:rsidRPr="00EA3A06">
        <w:rPr>
          <w:rFonts w:ascii="Oslo Sans Office" w:eastAsia="Times New Roman" w:hAnsi="Oslo Sans Office" w:cs="Times New Roman"/>
          <w:sz w:val="24"/>
          <w:szCs w:val="20"/>
          <w:lang w:eastAsia="nb-NO"/>
        </w:rPr>
        <w:t>Anskaffelse 181/2025</w:t>
      </w:r>
    </w:p>
    <w:p w14:paraId="22DAAC37" w14:textId="77777777" w:rsidR="00B15849" w:rsidRDefault="00B15849" w:rsidP="009340C1"/>
    <w:p w14:paraId="5DAB6C7B" w14:textId="01A3CBCB" w:rsidR="007604CD" w:rsidRDefault="007604CD" w:rsidP="009340C1">
      <w:r>
        <w:br w:type="page"/>
      </w:r>
    </w:p>
    <w:bookmarkStart w:id="0" w:name="_Toc229390337"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0680E36A" w14:textId="66BB6C28" w:rsidR="00EE6A83"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29390337" w:history="1">
            <w:r w:rsidR="00EE6A83" w:rsidRPr="008864F3">
              <w:rPr>
                <w:rStyle w:val="Hyperkobling"/>
                <w:noProof/>
              </w:rPr>
              <w:t>Innholdsfortegnelse</w:t>
            </w:r>
            <w:r w:rsidR="00EE6A83">
              <w:rPr>
                <w:noProof/>
                <w:webHidden/>
              </w:rPr>
              <w:tab/>
            </w:r>
            <w:r w:rsidR="00EE6A83">
              <w:rPr>
                <w:noProof/>
                <w:webHidden/>
              </w:rPr>
              <w:fldChar w:fldCharType="begin"/>
            </w:r>
            <w:r w:rsidR="00EE6A83">
              <w:rPr>
                <w:noProof/>
                <w:webHidden/>
              </w:rPr>
              <w:instrText xml:space="preserve"> PAGEREF _Toc229390337 \h </w:instrText>
            </w:r>
            <w:r w:rsidR="00EE6A83">
              <w:rPr>
                <w:noProof/>
                <w:webHidden/>
              </w:rPr>
            </w:r>
            <w:r w:rsidR="00EE6A83">
              <w:rPr>
                <w:noProof/>
                <w:webHidden/>
              </w:rPr>
              <w:fldChar w:fldCharType="separate"/>
            </w:r>
            <w:r w:rsidR="00EE6A83">
              <w:rPr>
                <w:noProof/>
                <w:webHidden/>
              </w:rPr>
              <w:t>2</w:t>
            </w:r>
            <w:r w:rsidR="00EE6A83">
              <w:rPr>
                <w:noProof/>
                <w:webHidden/>
              </w:rPr>
              <w:fldChar w:fldCharType="end"/>
            </w:r>
          </w:hyperlink>
        </w:p>
        <w:p w14:paraId="19A1039F" w14:textId="5D8D5CA4"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38" w:history="1">
            <w:r w:rsidRPr="008864F3">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_Toc229390338 \h </w:instrText>
            </w:r>
            <w:r>
              <w:rPr>
                <w:noProof/>
                <w:webHidden/>
              </w:rPr>
            </w:r>
            <w:r>
              <w:rPr>
                <w:noProof/>
                <w:webHidden/>
              </w:rPr>
              <w:fldChar w:fldCharType="separate"/>
            </w:r>
            <w:r>
              <w:rPr>
                <w:noProof/>
                <w:webHidden/>
              </w:rPr>
              <w:t>4</w:t>
            </w:r>
            <w:r>
              <w:rPr>
                <w:noProof/>
                <w:webHidden/>
              </w:rPr>
              <w:fldChar w:fldCharType="end"/>
            </w:r>
          </w:hyperlink>
        </w:p>
        <w:p w14:paraId="5114A162" w14:textId="7DC38D66"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39" w:history="1">
            <w:r w:rsidRPr="008864F3">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_Toc229390339 \h </w:instrText>
            </w:r>
            <w:r>
              <w:rPr>
                <w:noProof/>
                <w:webHidden/>
              </w:rPr>
            </w:r>
            <w:r>
              <w:rPr>
                <w:noProof/>
                <w:webHidden/>
              </w:rPr>
              <w:fldChar w:fldCharType="separate"/>
            </w:r>
            <w:r>
              <w:rPr>
                <w:noProof/>
                <w:webHidden/>
              </w:rPr>
              <w:t>4</w:t>
            </w:r>
            <w:r>
              <w:rPr>
                <w:noProof/>
                <w:webHidden/>
              </w:rPr>
              <w:fldChar w:fldCharType="end"/>
            </w:r>
          </w:hyperlink>
        </w:p>
        <w:p w14:paraId="1F801667" w14:textId="75B3C84B"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0" w:history="1">
            <w:r w:rsidRPr="008864F3">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_Toc229390340 \h </w:instrText>
            </w:r>
            <w:r>
              <w:rPr>
                <w:noProof/>
                <w:webHidden/>
              </w:rPr>
            </w:r>
            <w:r>
              <w:rPr>
                <w:noProof/>
                <w:webHidden/>
              </w:rPr>
              <w:fldChar w:fldCharType="separate"/>
            </w:r>
            <w:r>
              <w:rPr>
                <w:noProof/>
                <w:webHidden/>
              </w:rPr>
              <w:t>4</w:t>
            </w:r>
            <w:r>
              <w:rPr>
                <w:noProof/>
                <w:webHidden/>
              </w:rPr>
              <w:fldChar w:fldCharType="end"/>
            </w:r>
          </w:hyperlink>
        </w:p>
        <w:p w14:paraId="0FE8332E" w14:textId="66603A41"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1" w:history="1">
            <w:r w:rsidRPr="008864F3">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_Toc229390341 \h </w:instrText>
            </w:r>
            <w:r>
              <w:rPr>
                <w:noProof/>
                <w:webHidden/>
              </w:rPr>
            </w:r>
            <w:r>
              <w:rPr>
                <w:noProof/>
                <w:webHidden/>
              </w:rPr>
              <w:fldChar w:fldCharType="separate"/>
            </w:r>
            <w:r>
              <w:rPr>
                <w:noProof/>
                <w:webHidden/>
              </w:rPr>
              <w:t>5</w:t>
            </w:r>
            <w:r>
              <w:rPr>
                <w:noProof/>
                <w:webHidden/>
              </w:rPr>
              <w:fldChar w:fldCharType="end"/>
            </w:r>
          </w:hyperlink>
        </w:p>
        <w:p w14:paraId="5A00234E" w14:textId="7F98333F"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2" w:history="1">
            <w:r w:rsidRPr="008864F3">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_Toc229390342 \h </w:instrText>
            </w:r>
            <w:r>
              <w:rPr>
                <w:noProof/>
                <w:webHidden/>
              </w:rPr>
            </w:r>
            <w:r>
              <w:rPr>
                <w:noProof/>
                <w:webHidden/>
              </w:rPr>
              <w:fldChar w:fldCharType="separate"/>
            </w:r>
            <w:r>
              <w:rPr>
                <w:noProof/>
                <w:webHidden/>
              </w:rPr>
              <w:t>5</w:t>
            </w:r>
            <w:r>
              <w:rPr>
                <w:noProof/>
                <w:webHidden/>
              </w:rPr>
              <w:fldChar w:fldCharType="end"/>
            </w:r>
          </w:hyperlink>
        </w:p>
        <w:p w14:paraId="52575EFF" w14:textId="6243A395"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3" w:history="1">
            <w:r w:rsidRPr="008864F3">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Tiltransport</w:t>
            </w:r>
            <w:r>
              <w:rPr>
                <w:noProof/>
                <w:webHidden/>
              </w:rPr>
              <w:tab/>
            </w:r>
            <w:r>
              <w:rPr>
                <w:noProof/>
                <w:webHidden/>
              </w:rPr>
              <w:fldChar w:fldCharType="begin"/>
            </w:r>
            <w:r>
              <w:rPr>
                <w:noProof/>
                <w:webHidden/>
              </w:rPr>
              <w:instrText xml:space="preserve"> PAGEREF _Toc229390343 \h </w:instrText>
            </w:r>
            <w:r>
              <w:rPr>
                <w:noProof/>
                <w:webHidden/>
              </w:rPr>
            </w:r>
            <w:r>
              <w:rPr>
                <w:noProof/>
                <w:webHidden/>
              </w:rPr>
              <w:fldChar w:fldCharType="separate"/>
            </w:r>
            <w:r>
              <w:rPr>
                <w:noProof/>
                <w:webHidden/>
              </w:rPr>
              <w:t>5</w:t>
            </w:r>
            <w:r>
              <w:rPr>
                <w:noProof/>
                <w:webHidden/>
              </w:rPr>
              <w:fldChar w:fldCharType="end"/>
            </w:r>
          </w:hyperlink>
        </w:p>
        <w:p w14:paraId="7CE4398B" w14:textId="670A425F"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4" w:history="1">
            <w:r w:rsidRPr="008864F3">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_Toc229390344 \h </w:instrText>
            </w:r>
            <w:r>
              <w:rPr>
                <w:noProof/>
                <w:webHidden/>
              </w:rPr>
            </w:r>
            <w:r>
              <w:rPr>
                <w:noProof/>
                <w:webHidden/>
              </w:rPr>
              <w:fldChar w:fldCharType="separate"/>
            </w:r>
            <w:r>
              <w:rPr>
                <w:noProof/>
                <w:webHidden/>
              </w:rPr>
              <w:t>6</w:t>
            </w:r>
            <w:r>
              <w:rPr>
                <w:noProof/>
                <w:webHidden/>
              </w:rPr>
              <w:fldChar w:fldCharType="end"/>
            </w:r>
          </w:hyperlink>
        </w:p>
        <w:p w14:paraId="5A8092B0" w14:textId="329DEB9E"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45" w:history="1">
            <w:r w:rsidRPr="008864F3">
              <w:rPr>
                <w:rStyle w:val="Hyperkobling"/>
                <w:rFonts w:eastAsia="Oslo Sans Office"/>
                <w:noProof/>
                <w:lang w:eastAsia="nb-NO"/>
              </w:rPr>
              <w:t>7.1 Oppstart</w:t>
            </w:r>
            <w:r>
              <w:rPr>
                <w:noProof/>
                <w:webHidden/>
              </w:rPr>
              <w:tab/>
            </w:r>
            <w:r>
              <w:rPr>
                <w:noProof/>
                <w:webHidden/>
              </w:rPr>
              <w:fldChar w:fldCharType="begin"/>
            </w:r>
            <w:r>
              <w:rPr>
                <w:noProof/>
                <w:webHidden/>
              </w:rPr>
              <w:instrText xml:space="preserve"> PAGEREF _Toc229390345 \h </w:instrText>
            </w:r>
            <w:r>
              <w:rPr>
                <w:noProof/>
                <w:webHidden/>
              </w:rPr>
            </w:r>
            <w:r>
              <w:rPr>
                <w:noProof/>
                <w:webHidden/>
              </w:rPr>
              <w:fldChar w:fldCharType="separate"/>
            </w:r>
            <w:r>
              <w:rPr>
                <w:noProof/>
                <w:webHidden/>
              </w:rPr>
              <w:t>6</w:t>
            </w:r>
            <w:r>
              <w:rPr>
                <w:noProof/>
                <w:webHidden/>
              </w:rPr>
              <w:fldChar w:fldCharType="end"/>
            </w:r>
          </w:hyperlink>
        </w:p>
        <w:p w14:paraId="11885A42" w14:textId="09804AC3"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46" w:history="1">
            <w:r w:rsidRPr="008864F3">
              <w:rPr>
                <w:rStyle w:val="Hyperkobling"/>
                <w:rFonts w:eastAsia="Oslo Sans Office"/>
                <w:noProof/>
                <w:lang w:eastAsia="nb-NO"/>
              </w:rPr>
              <w:t>7.2 Ferdigstillelse (standardvilkårene pkt. 6.2)</w:t>
            </w:r>
            <w:r>
              <w:rPr>
                <w:noProof/>
                <w:webHidden/>
              </w:rPr>
              <w:tab/>
            </w:r>
            <w:r>
              <w:rPr>
                <w:noProof/>
                <w:webHidden/>
              </w:rPr>
              <w:fldChar w:fldCharType="begin"/>
            </w:r>
            <w:r>
              <w:rPr>
                <w:noProof/>
                <w:webHidden/>
              </w:rPr>
              <w:instrText xml:space="preserve"> PAGEREF _Toc229390346 \h </w:instrText>
            </w:r>
            <w:r>
              <w:rPr>
                <w:noProof/>
                <w:webHidden/>
              </w:rPr>
            </w:r>
            <w:r>
              <w:rPr>
                <w:noProof/>
                <w:webHidden/>
              </w:rPr>
              <w:fldChar w:fldCharType="separate"/>
            </w:r>
            <w:r>
              <w:rPr>
                <w:noProof/>
                <w:webHidden/>
              </w:rPr>
              <w:t>6</w:t>
            </w:r>
            <w:r>
              <w:rPr>
                <w:noProof/>
                <w:webHidden/>
              </w:rPr>
              <w:fldChar w:fldCharType="end"/>
            </w:r>
          </w:hyperlink>
        </w:p>
        <w:p w14:paraId="36FB542B" w14:textId="1694F5A2"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47" w:history="1">
            <w:r w:rsidRPr="008864F3">
              <w:rPr>
                <w:rStyle w:val="Hyperkobling"/>
                <w:rFonts w:eastAsia="Oslo Sans Office"/>
                <w:noProof/>
                <w:lang w:eastAsia="nb-NO"/>
              </w:rPr>
              <w:t>7.3 Leverandørens fremdriftsplan</w:t>
            </w:r>
            <w:r>
              <w:rPr>
                <w:noProof/>
                <w:webHidden/>
              </w:rPr>
              <w:tab/>
            </w:r>
            <w:r>
              <w:rPr>
                <w:noProof/>
                <w:webHidden/>
              </w:rPr>
              <w:fldChar w:fldCharType="begin"/>
            </w:r>
            <w:r>
              <w:rPr>
                <w:noProof/>
                <w:webHidden/>
              </w:rPr>
              <w:instrText xml:space="preserve"> PAGEREF _Toc229390347 \h </w:instrText>
            </w:r>
            <w:r>
              <w:rPr>
                <w:noProof/>
                <w:webHidden/>
              </w:rPr>
            </w:r>
            <w:r>
              <w:rPr>
                <w:noProof/>
                <w:webHidden/>
              </w:rPr>
              <w:fldChar w:fldCharType="separate"/>
            </w:r>
            <w:r>
              <w:rPr>
                <w:noProof/>
                <w:webHidden/>
              </w:rPr>
              <w:t>6</w:t>
            </w:r>
            <w:r>
              <w:rPr>
                <w:noProof/>
                <w:webHidden/>
              </w:rPr>
              <w:fldChar w:fldCharType="end"/>
            </w:r>
          </w:hyperlink>
        </w:p>
        <w:p w14:paraId="62D8C651" w14:textId="745F8CD7"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48" w:history="1">
            <w:r w:rsidRPr="008864F3">
              <w:rPr>
                <w:rStyle w:val="Hyperkobling"/>
                <w:rFonts w:eastAsia="Oslo Sans Office"/>
                <w:noProof/>
                <w:lang w:eastAsia="nb-NO"/>
              </w:rPr>
              <w:t>7.4 Avtalte delfrister</w:t>
            </w:r>
            <w:r>
              <w:rPr>
                <w:noProof/>
                <w:webHidden/>
              </w:rPr>
              <w:tab/>
            </w:r>
            <w:r>
              <w:rPr>
                <w:noProof/>
                <w:webHidden/>
              </w:rPr>
              <w:fldChar w:fldCharType="begin"/>
            </w:r>
            <w:r>
              <w:rPr>
                <w:noProof/>
                <w:webHidden/>
              </w:rPr>
              <w:instrText xml:space="preserve"> PAGEREF _Toc229390348 \h </w:instrText>
            </w:r>
            <w:r>
              <w:rPr>
                <w:noProof/>
                <w:webHidden/>
              </w:rPr>
            </w:r>
            <w:r>
              <w:rPr>
                <w:noProof/>
                <w:webHidden/>
              </w:rPr>
              <w:fldChar w:fldCharType="separate"/>
            </w:r>
            <w:r>
              <w:rPr>
                <w:noProof/>
                <w:webHidden/>
              </w:rPr>
              <w:t>6</w:t>
            </w:r>
            <w:r>
              <w:rPr>
                <w:noProof/>
                <w:webHidden/>
              </w:rPr>
              <w:fldChar w:fldCharType="end"/>
            </w:r>
          </w:hyperlink>
        </w:p>
        <w:p w14:paraId="313D0351" w14:textId="0AC19448"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49" w:history="1">
            <w:r w:rsidRPr="008864F3">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_Toc229390349 \h </w:instrText>
            </w:r>
            <w:r>
              <w:rPr>
                <w:noProof/>
                <w:webHidden/>
              </w:rPr>
            </w:r>
            <w:r>
              <w:rPr>
                <w:noProof/>
                <w:webHidden/>
              </w:rPr>
              <w:fldChar w:fldCharType="separate"/>
            </w:r>
            <w:r>
              <w:rPr>
                <w:noProof/>
                <w:webHidden/>
              </w:rPr>
              <w:t>6</w:t>
            </w:r>
            <w:r>
              <w:rPr>
                <w:noProof/>
                <w:webHidden/>
              </w:rPr>
              <w:fldChar w:fldCharType="end"/>
            </w:r>
          </w:hyperlink>
        </w:p>
        <w:p w14:paraId="0CB517DD" w14:textId="38F54495" w:rsidR="00EE6A83" w:rsidRDefault="00EE6A83">
          <w:pPr>
            <w:pStyle w:val="INNH1"/>
            <w:tabs>
              <w:tab w:val="left" w:pos="400"/>
              <w:tab w:val="right" w:leader="dot" w:pos="9260"/>
            </w:tabs>
            <w:rPr>
              <w:rFonts w:eastAsiaTheme="minorEastAsia"/>
              <w:noProof/>
              <w:kern w:val="2"/>
              <w:sz w:val="24"/>
              <w:szCs w:val="24"/>
              <w:lang w:eastAsia="nb-NO"/>
              <w14:ligatures w14:val="standardContextual"/>
            </w:rPr>
          </w:pPr>
          <w:hyperlink w:anchor="_Toc229390350" w:history="1">
            <w:r w:rsidRPr="008864F3">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_Toc229390350 \h </w:instrText>
            </w:r>
            <w:r>
              <w:rPr>
                <w:noProof/>
                <w:webHidden/>
              </w:rPr>
            </w:r>
            <w:r>
              <w:rPr>
                <w:noProof/>
                <w:webHidden/>
              </w:rPr>
              <w:fldChar w:fldCharType="separate"/>
            </w:r>
            <w:r>
              <w:rPr>
                <w:noProof/>
                <w:webHidden/>
              </w:rPr>
              <w:t>6</w:t>
            </w:r>
            <w:r>
              <w:rPr>
                <w:noProof/>
                <w:webHidden/>
              </w:rPr>
              <w:fldChar w:fldCharType="end"/>
            </w:r>
          </w:hyperlink>
        </w:p>
        <w:p w14:paraId="1A61402C" w14:textId="36F21E54"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1" w:history="1">
            <w:r w:rsidRPr="008864F3">
              <w:rPr>
                <w:rStyle w:val="Hyperkobling"/>
                <w:rFonts w:eastAsia="Oslo Sans Office"/>
                <w:noProof/>
                <w:lang w:eastAsia="nb-NO"/>
              </w:rPr>
              <w:t>9.1 Pris for oppdraget</w:t>
            </w:r>
            <w:r>
              <w:rPr>
                <w:noProof/>
                <w:webHidden/>
              </w:rPr>
              <w:tab/>
            </w:r>
            <w:r>
              <w:rPr>
                <w:noProof/>
                <w:webHidden/>
              </w:rPr>
              <w:fldChar w:fldCharType="begin"/>
            </w:r>
            <w:r>
              <w:rPr>
                <w:noProof/>
                <w:webHidden/>
              </w:rPr>
              <w:instrText xml:space="preserve"> PAGEREF _Toc229390351 \h </w:instrText>
            </w:r>
            <w:r>
              <w:rPr>
                <w:noProof/>
                <w:webHidden/>
              </w:rPr>
            </w:r>
            <w:r>
              <w:rPr>
                <w:noProof/>
                <w:webHidden/>
              </w:rPr>
              <w:fldChar w:fldCharType="separate"/>
            </w:r>
            <w:r>
              <w:rPr>
                <w:noProof/>
                <w:webHidden/>
              </w:rPr>
              <w:t>6</w:t>
            </w:r>
            <w:r>
              <w:rPr>
                <w:noProof/>
                <w:webHidden/>
              </w:rPr>
              <w:fldChar w:fldCharType="end"/>
            </w:r>
          </w:hyperlink>
        </w:p>
        <w:p w14:paraId="1FE78505" w14:textId="7DF5ECB9"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2" w:history="1">
            <w:r w:rsidRPr="008864F3">
              <w:rPr>
                <w:rStyle w:val="Hyperkobling"/>
                <w:rFonts w:eastAsia="Oslo Sans Office"/>
                <w:noProof/>
                <w:lang w:eastAsia="nb-NO"/>
              </w:rPr>
              <w:t>9.2 Endringsarbeid (standardvilkårene pkt. 7.3)</w:t>
            </w:r>
            <w:r>
              <w:rPr>
                <w:noProof/>
                <w:webHidden/>
              </w:rPr>
              <w:tab/>
            </w:r>
            <w:r>
              <w:rPr>
                <w:noProof/>
                <w:webHidden/>
              </w:rPr>
              <w:fldChar w:fldCharType="begin"/>
            </w:r>
            <w:r>
              <w:rPr>
                <w:noProof/>
                <w:webHidden/>
              </w:rPr>
              <w:instrText xml:space="preserve"> PAGEREF _Toc229390352 \h </w:instrText>
            </w:r>
            <w:r>
              <w:rPr>
                <w:noProof/>
                <w:webHidden/>
              </w:rPr>
            </w:r>
            <w:r>
              <w:rPr>
                <w:noProof/>
                <w:webHidden/>
              </w:rPr>
              <w:fldChar w:fldCharType="separate"/>
            </w:r>
            <w:r>
              <w:rPr>
                <w:noProof/>
                <w:webHidden/>
              </w:rPr>
              <w:t>6</w:t>
            </w:r>
            <w:r>
              <w:rPr>
                <w:noProof/>
                <w:webHidden/>
              </w:rPr>
              <w:fldChar w:fldCharType="end"/>
            </w:r>
          </w:hyperlink>
        </w:p>
        <w:p w14:paraId="0FE6CAAA" w14:textId="0B46162A"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3" w:history="1">
            <w:r w:rsidRPr="008864F3">
              <w:rPr>
                <w:rStyle w:val="Hyperkobling"/>
                <w:rFonts w:eastAsia="Oslo Sans Office"/>
                <w:noProof/>
                <w:lang w:eastAsia="nb-NO"/>
              </w:rPr>
              <w:t>9.3 Regulering av prisen (standardvilkårene pkt. 9.2)</w:t>
            </w:r>
            <w:r>
              <w:rPr>
                <w:noProof/>
                <w:webHidden/>
              </w:rPr>
              <w:tab/>
            </w:r>
            <w:r>
              <w:rPr>
                <w:noProof/>
                <w:webHidden/>
              </w:rPr>
              <w:fldChar w:fldCharType="begin"/>
            </w:r>
            <w:r>
              <w:rPr>
                <w:noProof/>
                <w:webHidden/>
              </w:rPr>
              <w:instrText xml:space="preserve"> PAGEREF _Toc229390353 \h </w:instrText>
            </w:r>
            <w:r>
              <w:rPr>
                <w:noProof/>
                <w:webHidden/>
              </w:rPr>
            </w:r>
            <w:r>
              <w:rPr>
                <w:noProof/>
                <w:webHidden/>
              </w:rPr>
              <w:fldChar w:fldCharType="separate"/>
            </w:r>
            <w:r>
              <w:rPr>
                <w:noProof/>
                <w:webHidden/>
              </w:rPr>
              <w:t>7</w:t>
            </w:r>
            <w:r>
              <w:rPr>
                <w:noProof/>
                <w:webHidden/>
              </w:rPr>
              <w:fldChar w:fldCharType="end"/>
            </w:r>
          </w:hyperlink>
        </w:p>
        <w:p w14:paraId="23F997ED" w14:textId="455BE638"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54" w:history="1">
            <w:r w:rsidRPr="008864F3">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_Toc229390354 \h </w:instrText>
            </w:r>
            <w:r>
              <w:rPr>
                <w:noProof/>
                <w:webHidden/>
              </w:rPr>
            </w:r>
            <w:r>
              <w:rPr>
                <w:noProof/>
                <w:webHidden/>
              </w:rPr>
              <w:fldChar w:fldCharType="separate"/>
            </w:r>
            <w:r>
              <w:rPr>
                <w:noProof/>
                <w:webHidden/>
              </w:rPr>
              <w:t>7</w:t>
            </w:r>
            <w:r>
              <w:rPr>
                <w:noProof/>
                <w:webHidden/>
              </w:rPr>
              <w:fldChar w:fldCharType="end"/>
            </w:r>
          </w:hyperlink>
        </w:p>
        <w:p w14:paraId="39463378" w14:textId="003A2128"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5" w:history="1">
            <w:r w:rsidRPr="008864F3">
              <w:rPr>
                <w:rStyle w:val="Hyperkobling"/>
                <w:rFonts w:eastAsia="Oslo Sans Office"/>
                <w:noProof/>
                <w:lang w:eastAsia="nb-NO"/>
              </w:rPr>
              <w:t>10.1 Fastpris (standardvilkårene pkt. 9.6)</w:t>
            </w:r>
            <w:r>
              <w:rPr>
                <w:noProof/>
                <w:webHidden/>
              </w:rPr>
              <w:tab/>
            </w:r>
            <w:r>
              <w:rPr>
                <w:noProof/>
                <w:webHidden/>
              </w:rPr>
              <w:fldChar w:fldCharType="begin"/>
            </w:r>
            <w:r>
              <w:rPr>
                <w:noProof/>
                <w:webHidden/>
              </w:rPr>
              <w:instrText xml:space="preserve"> PAGEREF _Toc229390355 \h </w:instrText>
            </w:r>
            <w:r>
              <w:rPr>
                <w:noProof/>
                <w:webHidden/>
              </w:rPr>
            </w:r>
            <w:r>
              <w:rPr>
                <w:noProof/>
                <w:webHidden/>
              </w:rPr>
              <w:fldChar w:fldCharType="separate"/>
            </w:r>
            <w:r>
              <w:rPr>
                <w:noProof/>
                <w:webHidden/>
              </w:rPr>
              <w:t>7</w:t>
            </w:r>
            <w:r>
              <w:rPr>
                <w:noProof/>
                <w:webHidden/>
              </w:rPr>
              <w:fldChar w:fldCharType="end"/>
            </w:r>
          </w:hyperlink>
        </w:p>
        <w:p w14:paraId="55314A4D" w14:textId="6E1C7335"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6" w:history="1">
            <w:r w:rsidRPr="008864F3">
              <w:rPr>
                <w:rStyle w:val="Hyperkobling"/>
                <w:rFonts w:eastAsia="Oslo Sans Office"/>
                <w:noProof/>
                <w:lang w:eastAsia="nb-NO"/>
              </w:rPr>
              <w:t>10.2 Betaling etter medgått tid (standardvilkårene pkt. 9.7)</w:t>
            </w:r>
            <w:r>
              <w:rPr>
                <w:noProof/>
                <w:webHidden/>
              </w:rPr>
              <w:tab/>
            </w:r>
            <w:r>
              <w:rPr>
                <w:noProof/>
                <w:webHidden/>
              </w:rPr>
              <w:fldChar w:fldCharType="begin"/>
            </w:r>
            <w:r>
              <w:rPr>
                <w:noProof/>
                <w:webHidden/>
              </w:rPr>
              <w:instrText xml:space="preserve"> PAGEREF _Toc229390356 \h </w:instrText>
            </w:r>
            <w:r>
              <w:rPr>
                <w:noProof/>
                <w:webHidden/>
              </w:rPr>
            </w:r>
            <w:r>
              <w:rPr>
                <w:noProof/>
                <w:webHidden/>
              </w:rPr>
              <w:fldChar w:fldCharType="separate"/>
            </w:r>
            <w:r>
              <w:rPr>
                <w:noProof/>
                <w:webHidden/>
              </w:rPr>
              <w:t>7</w:t>
            </w:r>
            <w:r>
              <w:rPr>
                <w:noProof/>
                <w:webHidden/>
              </w:rPr>
              <w:fldChar w:fldCharType="end"/>
            </w:r>
          </w:hyperlink>
        </w:p>
        <w:p w14:paraId="5EFC3F4B" w14:textId="4EF9BB0B"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57" w:history="1">
            <w:r w:rsidRPr="008864F3">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_Toc229390357 \h </w:instrText>
            </w:r>
            <w:r>
              <w:rPr>
                <w:noProof/>
                <w:webHidden/>
              </w:rPr>
            </w:r>
            <w:r>
              <w:rPr>
                <w:noProof/>
                <w:webHidden/>
              </w:rPr>
              <w:fldChar w:fldCharType="separate"/>
            </w:r>
            <w:r>
              <w:rPr>
                <w:noProof/>
                <w:webHidden/>
              </w:rPr>
              <w:t>7</w:t>
            </w:r>
            <w:r>
              <w:rPr>
                <w:noProof/>
                <w:webHidden/>
              </w:rPr>
              <w:fldChar w:fldCharType="end"/>
            </w:r>
          </w:hyperlink>
        </w:p>
        <w:p w14:paraId="0E14F97D" w14:textId="7F2859FC"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58" w:history="1">
            <w:r w:rsidRPr="008864F3">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_Toc229390358 \h </w:instrText>
            </w:r>
            <w:r>
              <w:rPr>
                <w:noProof/>
                <w:webHidden/>
              </w:rPr>
            </w:r>
            <w:r>
              <w:rPr>
                <w:noProof/>
                <w:webHidden/>
              </w:rPr>
              <w:fldChar w:fldCharType="separate"/>
            </w:r>
            <w:r>
              <w:rPr>
                <w:noProof/>
                <w:webHidden/>
              </w:rPr>
              <w:t>7</w:t>
            </w:r>
            <w:r>
              <w:rPr>
                <w:noProof/>
                <w:webHidden/>
              </w:rPr>
              <w:fldChar w:fldCharType="end"/>
            </w:r>
          </w:hyperlink>
        </w:p>
        <w:p w14:paraId="55B3F0B3" w14:textId="0C45B70E"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59" w:history="1">
            <w:r w:rsidRPr="008864F3">
              <w:rPr>
                <w:rStyle w:val="Hyperkobling"/>
                <w:rFonts w:eastAsia="Oslo Sans Office"/>
                <w:noProof/>
                <w:lang w:eastAsia="nb-NO"/>
              </w:rPr>
              <w:t>12.1 Krav til lønns- og arbeidsvilkår</w:t>
            </w:r>
            <w:r>
              <w:rPr>
                <w:noProof/>
                <w:webHidden/>
              </w:rPr>
              <w:tab/>
            </w:r>
            <w:r>
              <w:rPr>
                <w:noProof/>
                <w:webHidden/>
              </w:rPr>
              <w:fldChar w:fldCharType="begin"/>
            </w:r>
            <w:r>
              <w:rPr>
                <w:noProof/>
                <w:webHidden/>
              </w:rPr>
              <w:instrText xml:space="preserve"> PAGEREF _Toc229390359 \h </w:instrText>
            </w:r>
            <w:r>
              <w:rPr>
                <w:noProof/>
                <w:webHidden/>
              </w:rPr>
            </w:r>
            <w:r>
              <w:rPr>
                <w:noProof/>
                <w:webHidden/>
              </w:rPr>
              <w:fldChar w:fldCharType="separate"/>
            </w:r>
            <w:r>
              <w:rPr>
                <w:noProof/>
                <w:webHidden/>
              </w:rPr>
              <w:t>7</w:t>
            </w:r>
            <w:r>
              <w:rPr>
                <w:noProof/>
                <w:webHidden/>
              </w:rPr>
              <w:fldChar w:fldCharType="end"/>
            </w:r>
          </w:hyperlink>
        </w:p>
        <w:p w14:paraId="7325D705" w14:textId="47823B63"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0" w:history="1">
            <w:r w:rsidRPr="008864F3">
              <w:rPr>
                <w:rStyle w:val="Hyperkobling"/>
                <w:rFonts w:eastAsia="Oslo Sans Office"/>
                <w:noProof/>
                <w:lang w:eastAsia="nb-NO"/>
              </w:rPr>
              <w:t>12.2 Krav om elektronisk betaling og oppgjør</w:t>
            </w:r>
            <w:r>
              <w:rPr>
                <w:noProof/>
                <w:webHidden/>
              </w:rPr>
              <w:tab/>
            </w:r>
            <w:r>
              <w:rPr>
                <w:noProof/>
                <w:webHidden/>
              </w:rPr>
              <w:fldChar w:fldCharType="begin"/>
            </w:r>
            <w:r>
              <w:rPr>
                <w:noProof/>
                <w:webHidden/>
              </w:rPr>
              <w:instrText xml:space="preserve"> PAGEREF _Toc229390360 \h </w:instrText>
            </w:r>
            <w:r>
              <w:rPr>
                <w:noProof/>
                <w:webHidden/>
              </w:rPr>
            </w:r>
            <w:r>
              <w:rPr>
                <w:noProof/>
                <w:webHidden/>
              </w:rPr>
              <w:fldChar w:fldCharType="separate"/>
            </w:r>
            <w:r>
              <w:rPr>
                <w:noProof/>
                <w:webHidden/>
              </w:rPr>
              <w:t>9</w:t>
            </w:r>
            <w:r>
              <w:rPr>
                <w:noProof/>
                <w:webHidden/>
              </w:rPr>
              <w:fldChar w:fldCharType="end"/>
            </w:r>
          </w:hyperlink>
        </w:p>
        <w:p w14:paraId="0DB6CC69" w14:textId="604B7346"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1" w:history="1">
            <w:r w:rsidRPr="008864F3">
              <w:rPr>
                <w:rStyle w:val="Hyperkobling"/>
                <w:rFonts w:eastAsia="Oslo Sans Office"/>
                <w:noProof/>
                <w:lang w:eastAsia="nb-NO"/>
              </w:rPr>
              <w:t>12.3 Krav om elektronisk utbetaling av lønn til arbeiders bankkonto</w:t>
            </w:r>
            <w:r>
              <w:rPr>
                <w:noProof/>
                <w:webHidden/>
              </w:rPr>
              <w:tab/>
            </w:r>
            <w:r>
              <w:rPr>
                <w:noProof/>
                <w:webHidden/>
              </w:rPr>
              <w:fldChar w:fldCharType="begin"/>
            </w:r>
            <w:r>
              <w:rPr>
                <w:noProof/>
                <w:webHidden/>
              </w:rPr>
              <w:instrText xml:space="preserve"> PAGEREF _Toc229390361 \h </w:instrText>
            </w:r>
            <w:r>
              <w:rPr>
                <w:noProof/>
                <w:webHidden/>
              </w:rPr>
            </w:r>
            <w:r>
              <w:rPr>
                <w:noProof/>
                <w:webHidden/>
              </w:rPr>
              <w:fldChar w:fldCharType="separate"/>
            </w:r>
            <w:r>
              <w:rPr>
                <w:noProof/>
                <w:webHidden/>
              </w:rPr>
              <w:t>9</w:t>
            </w:r>
            <w:r>
              <w:rPr>
                <w:noProof/>
                <w:webHidden/>
              </w:rPr>
              <w:fldChar w:fldCharType="end"/>
            </w:r>
          </w:hyperlink>
        </w:p>
        <w:p w14:paraId="38CC99B5" w14:textId="075D9AB2"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2" w:history="1">
            <w:r w:rsidRPr="008864F3">
              <w:rPr>
                <w:rStyle w:val="Hyperkobling"/>
                <w:rFonts w:eastAsia="Oslo Sans Office"/>
                <w:noProof/>
                <w:lang w:eastAsia="nb-NO"/>
              </w:rPr>
              <w:t>12.4 Krav om yrkesmessig integritet og dokumentasjonsplikt</w:t>
            </w:r>
            <w:r>
              <w:rPr>
                <w:noProof/>
                <w:webHidden/>
              </w:rPr>
              <w:tab/>
            </w:r>
            <w:r>
              <w:rPr>
                <w:noProof/>
                <w:webHidden/>
              </w:rPr>
              <w:fldChar w:fldCharType="begin"/>
            </w:r>
            <w:r>
              <w:rPr>
                <w:noProof/>
                <w:webHidden/>
              </w:rPr>
              <w:instrText xml:space="preserve"> PAGEREF _Toc229390362 \h </w:instrText>
            </w:r>
            <w:r>
              <w:rPr>
                <w:noProof/>
                <w:webHidden/>
              </w:rPr>
            </w:r>
            <w:r>
              <w:rPr>
                <w:noProof/>
                <w:webHidden/>
              </w:rPr>
              <w:fldChar w:fldCharType="separate"/>
            </w:r>
            <w:r>
              <w:rPr>
                <w:noProof/>
                <w:webHidden/>
              </w:rPr>
              <w:t>10</w:t>
            </w:r>
            <w:r>
              <w:rPr>
                <w:noProof/>
                <w:webHidden/>
              </w:rPr>
              <w:fldChar w:fldCharType="end"/>
            </w:r>
          </w:hyperlink>
        </w:p>
        <w:p w14:paraId="1C318C1F" w14:textId="1BC14A61"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3" w:history="1">
            <w:r w:rsidRPr="008864F3">
              <w:rPr>
                <w:rStyle w:val="Hyperkobling"/>
                <w:rFonts w:eastAsia="Oslo Sans Office"/>
                <w:noProof/>
                <w:lang w:eastAsia="nb-NO"/>
              </w:rPr>
              <w:t>12.5 Oppdragsgivers rett til å gjennomføre revisjon og stedlig kontroll</w:t>
            </w:r>
            <w:r>
              <w:rPr>
                <w:noProof/>
                <w:webHidden/>
              </w:rPr>
              <w:tab/>
            </w:r>
            <w:r>
              <w:rPr>
                <w:noProof/>
                <w:webHidden/>
              </w:rPr>
              <w:fldChar w:fldCharType="begin"/>
            </w:r>
            <w:r>
              <w:rPr>
                <w:noProof/>
                <w:webHidden/>
              </w:rPr>
              <w:instrText xml:space="preserve"> PAGEREF _Toc229390363 \h </w:instrText>
            </w:r>
            <w:r>
              <w:rPr>
                <w:noProof/>
                <w:webHidden/>
              </w:rPr>
            </w:r>
            <w:r>
              <w:rPr>
                <w:noProof/>
                <w:webHidden/>
              </w:rPr>
              <w:fldChar w:fldCharType="separate"/>
            </w:r>
            <w:r>
              <w:rPr>
                <w:noProof/>
                <w:webHidden/>
              </w:rPr>
              <w:t>10</w:t>
            </w:r>
            <w:r>
              <w:rPr>
                <w:noProof/>
                <w:webHidden/>
              </w:rPr>
              <w:fldChar w:fldCharType="end"/>
            </w:r>
          </w:hyperlink>
        </w:p>
        <w:p w14:paraId="33D95329" w14:textId="35AD2962"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4" w:history="1">
            <w:r w:rsidRPr="008864F3">
              <w:rPr>
                <w:rStyle w:val="Hyperkobling"/>
                <w:rFonts w:eastAsia="Oslo Sans Office"/>
                <w:noProof/>
                <w:lang w:eastAsia="nb-NO"/>
              </w:rPr>
              <w:t>12.6 Konsekvenser ved brudd på konkurranselovgivningen</w:t>
            </w:r>
            <w:r>
              <w:rPr>
                <w:noProof/>
                <w:webHidden/>
              </w:rPr>
              <w:tab/>
            </w:r>
            <w:r>
              <w:rPr>
                <w:noProof/>
                <w:webHidden/>
              </w:rPr>
              <w:fldChar w:fldCharType="begin"/>
            </w:r>
            <w:r>
              <w:rPr>
                <w:noProof/>
                <w:webHidden/>
              </w:rPr>
              <w:instrText xml:space="preserve"> PAGEREF _Toc229390364 \h </w:instrText>
            </w:r>
            <w:r>
              <w:rPr>
                <w:noProof/>
                <w:webHidden/>
              </w:rPr>
            </w:r>
            <w:r>
              <w:rPr>
                <w:noProof/>
                <w:webHidden/>
              </w:rPr>
              <w:fldChar w:fldCharType="separate"/>
            </w:r>
            <w:r>
              <w:rPr>
                <w:noProof/>
                <w:webHidden/>
              </w:rPr>
              <w:t>11</w:t>
            </w:r>
            <w:r>
              <w:rPr>
                <w:noProof/>
                <w:webHidden/>
              </w:rPr>
              <w:fldChar w:fldCharType="end"/>
            </w:r>
          </w:hyperlink>
        </w:p>
        <w:p w14:paraId="335813D4" w14:textId="1C41A726"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5" w:history="1">
            <w:r w:rsidRPr="008864F3">
              <w:rPr>
                <w:rStyle w:val="Hyperkobling"/>
                <w:rFonts w:eastAsia="Oslo Sans Office"/>
                <w:noProof/>
                <w:lang w:eastAsia="nb-NO"/>
              </w:rPr>
              <w:t>12.7 Krav om oppfyllelse av skatte- og avgiftsforpliktelser</w:t>
            </w:r>
            <w:r>
              <w:rPr>
                <w:noProof/>
                <w:webHidden/>
              </w:rPr>
              <w:tab/>
            </w:r>
            <w:r>
              <w:rPr>
                <w:noProof/>
                <w:webHidden/>
              </w:rPr>
              <w:fldChar w:fldCharType="begin"/>
            </w:r>
            <w:r>
              <w:rPr>
                <w:noProof/>
                <w:webHidden/>
              </w:rPr>
              <w:instrText xml:space="preserve"> PAGEREF _Toc229390365 \h </w:instrText>
            </w:r>
            <w:r>
              <w:rPr>
                <w:noProof/>
                <w:webHidden/>
              </w:rPr>
            </w:r>
            <w:r>
              <w:rPr>
                <w:noProof/>
                <w:webHidden/>
              </w:rPr>
              <w:fldChar w:fldCharType="separate"/>
            </w:r>
            <w:r>
              <w:rPr>
                <w:noProof/>
                <w:webHidden/>
              </w:rPr>
              <w:t>11</w:t>
            </w:r>
            <w:r>
              <w:rPr>
                <w:noProof/>
                <w:webHidden/>
              </w:rPr>
              <w:fldChar w:fldCharType="end"/>
            </w:r>
          </w:hyperlink>
        </w:p>
        <w:p w14:paraId="54FD6DE0" w14:textId="703BE20E"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6" w:history="1">
            <w:r w:rsidRPr="008864F3">
              <w:rPr>
                <w:rStyle w:val="Hyperkobling"/>
                <w:rFonts w:eastAsia="Oslo Sans Office"/>
                <w:noProof/>
                <w:lang w:eastAsia="nb-NO"/>
              </w:rPr>
              <w:t>12.8 Krav om begrensning i antall ledd underleverandører i vertikal kjede</w:t>
            </w:r>
            <w:r>
              <w:rPr>
                <w:noProof/>
                <w:webHidden/>
              </w:rPr>
              <w:tab/>
            </w:r>
            <w:r>
              <w:rPr>
                <w:noProof/>
                <w:webHidden/>
              </w:rPr>
              <w:fldChar w:fldCharType="begin"/>
            </w:r>
            <w:r>
              <w:rPr>
                <w:noProof/>
                <w:webHidden/>
              </w:rPr>
              <w:instrText xml:space="preserve"> PAGEREF _Toc229390366 \h </w:instrText>
            </w:r>
            <w:r>
              <w:rPr>
                <w:noProof/>
                <w:webHidden/>
              </w:rPr>
            </w:r>
            <w:r>
              <w:rPr>
                <w:noProof/>
                <w:webHidden/>
              </w:rPr>
              <w:fldChar w:fldCharType="separate"/>
            </w:r>
            <w:r>
              <w:rPr>
                <w:noProof/>
                <w:webHidden/>
              </w:rPr>
              <w:t>12</w:t>
            </w:r>
            <w:r>
              <w:rPr>
                <w:noProof/>
                <w:webHidden/>
              </w:rPr>
              <w:fldChar w:fldCharType="end"/>
            </w:r>
          </w:hyperlink>
        </w:p>
        <w:p w14:paraId="196D1D9E" w14:textId="1C14FE81"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7" w:history="1">
            <w:r w:rsidRPr="008864F3">
              <w:rPr>
                <w:rStyle w:val="Hyperkobling"/>
                <w:rFonts w:eastAsia="Oslo Sans Office"/>
                <w:noProof/>
                <w:lang w:eastAsia="nb-NO"/>
              </w:rPr>
              <w:t>12.9 Krav om bruk av fast ansatte i 100 % stilling</w:t>
            </w:r>
            <w:r>
              <w:rPr>
                <w:noProof/>
                <w:webHidden/>
              </w:rPr>
              <w:tab/>
            </w:r>
            <w:r>
              <w:rPr>
                <w:noProof/>
                <w:webHidden/>
              </w:rPr>
              <w:fldChar w:fldCharType="begin"/>
            </w:r>
            <w:r>
              <w:rPr>
                <w:noProof/>
                <w:webHidden/>
              </w:rPr>
              <w:instrText xml:space="preserve"> PAGEREF _Toc229390367 \h </w:instrText>
            </w:r>
            <w:r>
              <w:rPr>
                <w:noProof/>
                <w:webHidden/>
              </w:rPr>
            </w:r>
            <w:r>
              <w:rPr>
                <w:noProof/>
                <w:webHidden/>
              </w:rPr>
              <w:fldChar w:fldCharType="separate"/>
            </w:r>
            <w:r>
              <w:rPr>
                <w:noProof/>
                <w:webHidden/>
              </w:rPr>
              <w:t>13</w:t>
            </w:r>
            <w:r>
              <w:rPr>
                <w:noProof/>
                <w:webHidden/>
              </w:rPr>
              <w:fldChar w:fldCharType="end"/>
            </w:r>
          </w:hyperlink>
        </w:p>
        <w:p w14:paraId="0A15F7D1" w14:textId="44D45271"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8" w:history="1">
            <w:r w:rsidRPr="008864F3">
              <w:rPr>
                <w:rStyle w:val="Hyperkobling"/>
                <w:rFonts w:eastAsia="Oslo Sans Office"/>
                <w:noProof/>
                <w:lang w:eastAsia="nb-NO"/>
              </w:rPr>
              <w:t>12.10 Krav om dokumentert yrkesskadeforsikring</w:t>
            </w:r>
            <w:r>
              <w:rPr>
                <w:noProof/>
                <w:webHidden/>
              </w:rPr>
              <w:tab/>
            </w:r>
            <w:r>
              <w:rPr>
                <w:noProof/>
                <w:webHidden/>
              </w:rPr>
              <w:fldChar w:fldCharType="begin"/>
            </w:r>
            <w:r>
              <w:rPr>
                <w:noProof/>
                <w:webHidden/>
              </w:rPr>
              <w:instrText xml:space="preserve"> PAGEREF _Toc229390368 \h </w:instrText>
            </w:r>
            <w:r>
              <w:rPr>
                <w:noProof/>
                <w:webHidden/>
              </w:rPr>
            </w:r>
            <w:r>
              <w:rPr>
                <w:noProof/>
                <w:webHidden/>
              </w:rPr>
              <w:fldChar w:fldCharType="separate"/>
            </w:r>
            <w:r>
              <w:rPr>
                <w:noProof/>
                <w:webHidden/>
              </w:rPr>
              <w:t>14</w:t>
            </w:r>
            <w:r>
              <w:rPr>
                <w:noProof/>
                <w:webHidden/>
              </w:rPr>
              <w:fldChar w:fldCharType="end"/>
            </w:r>
          </w:hyperlink>
        </w:p>
        <w:p w14:paraId="07D0AFFF" w14:textId="59AFC958"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69" w:history="1">
            <w:r w:rsidRPr="008864F3">
              <w:rPr>
                <w:rStyle w:val="Hyperkobling"/>
                <w:rFonts w:eastAsia="Oslo Sans Office"/>
                <w:noProof/>
                <w:lang w:eastAsia="nb-NO"/>
              </w:rPr>
              <w:t>12.11 Krav om dokumentert obligatorisk pensjonsordning</w:t>
            </w:r>
            <w:r>
              <w:rPr>
                <w:noProof/>
                <w:webHidden/>
              </w:rPr>
              <w:tab/>
            </w:r>
            <w:r>
              <w:rPr>
                <w:noProof/>
                <w:webHidden/>
              </w:rPr>
              <w:fldChar w:fldCharType="begin"/>
            </w:r>
            <w:r>
              <w:rPr>
                <w:noProof/>
                <w:webHidden/>
              </w:rPr>
              <w:instrText xml:space="preserve"> PAGEREF _Toc229390369 \h </w:instrText>
            </w:r>
            <w:r>
              <w:rPr>
                <w:noProof/>
                <w:webHidden/>
              </w:rPr>
            </w:r>
            <w:r>
              <w:rPr>
                <w:noProof/>
                <w:webHidden/>
              </w:rPr>
              <w:fldChar w:fldCharType="separate"/>
            </w:r>
            <w:r>
              <w:rPr>
                <w:noProof/>
                <w:webHidden/>
              </w:rPr>
              <w:t>15</w:t>
            </w:r>
            <w:r>
              <w:rPr>
                <w:noProof/>
                <w:webHidden/>
              </w:rPr>
              <w:fldChar w:fldCharType="end"/>
            </w:r>
          </w:hyperlink>
        </w:p>
        <w:p w14:paraId="6BFC7D69" w14:textId="7C665597"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0" w:history="1">
            <w:r w:rsidRPr="008864F3">
              <w:rPr>
                <w:rStyle w:val="Hyperkobling"/>
                <w:rFonts w:eastAsia="Oslo Sans Office"/>
                <w:noProof/>
                <w:lang w:eastAsia="nb-NO"/>
              </w:rPr>
              <w:t>12.12 Leverandørens informasjonsplikt</w:t>
            </w:r>
            <w:r>
              <w:rPr>
                <w:noProof/>
                <w:webHidden/>
              </w:rPr>
              <w:tab/>
            </w:r>
            <w:r>
              <w:rPr>
                <w:noProof/>
                <w:webHidden/>
              </w:rPr>
              <w:fldChar w:fldCharType="begin"/>
            </w:r>
            <w:r>
              <w:rPr>
                <w:noProof/>
                <w:webHidden/>
              </w:rPr>
              <w:instrText xml:space="preserve"> PAGEREF _Toc229390370 \h </w:instrText>
            </w:r>
            <w:r>
              <w:rPr>
                <w:noProof/>
                <w:webHidden/>
              </w:rPr>
            </w:r>
            <w:r>
              <w:rPr>
                <w:noProof/>
                <w:webHidden/>
              </w:rPr>
              <w:fldChar w:fldCharType="separate"/>
            </w:r>
            <w:r>
              <w:rPr>
                <w:noProof/>
                <w:webHidden/>
              </w:rPr>
              <w:t>15</w:t>
            </w:r>
            <w:r>
              <w:rPr>
                <w:noProof/>
                <w:webHidden/>
              </w:rPr>
              <w:fldChar w:fldCharType="end"/>
            </w:r>
          </w:hyperlink>
        </w:p>
        <w:p w14:paraId="506412B0" w14:textId="6300A237"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1" w:history="1">
            <w:r w:rsidRPr="008864F3">
              <w:rPr>
                <w:rStyle w:val="Hyperkobling"/>
                <w:rFonts w:eastAsia="Oslo Sans Office"/>
                <w:noProof/>
                <w:lang w:eastAsia="nb-NO"/>
              </w:rPr>
              <w:t>12.13 Krav om forhåndsgodkjenning av underleverandører og kontraktsmedhjelpere</w:t>
            </w:r>
            <w:r>
              <w:rPr>
                <w:noProof/>
                <w:webHidden/>
              </w:rPr>
              <w:tab/>
            </w:r>
            <w:r>
              <w:rPr>
                <w:noProof/>
                <w:webHidden/>
              </w:rPr>
              <w:fldChar w:fldCharType="begin"/>
            </w:r>
            <w:r>
              <w:rPr>
                <w:noProof/>
                <w:webHidden/>
              </w:rPr>
              <w:instrText xml:space="preserve"> PAGEREF _Toc229390371 \h </w:instrText>
            </w:r>
            <w:r>
              <w:rPr>
                <w:noProof/>
                <w:webHidden/>
              </w:rPr>
            </w:r>
            <w:r>
              <w:rPr>
                <w:noProof/>
                <w:webHidden/>
              </w:rPr>
              <w:fldChar w:fldCharType="separate"/>
            </w:r>
            <w:r>
              <w:rPr>
                <w:noProof/>
                <w:webHidden/>
              </w:rPr>
              <w:t>16</w:t>
            </w:r>
            <w:r>
              <w:rPr>
                <w:noProof/>
                <w:webHidden/>
              </w:rPr>
              <w:fldChar w:fldCharType="end"/>
            </w:r>
          </w:hyperlink>
        </w:p>
        <w:p w14:paraId="2A2DD95C" w14:textId="26080390"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2" w:history="1">
            <w:r w:rsidRPr="008864F3">
              <w:rPr>
                <w:rStyle w:val="Hyperkobling"/>
                <w:rFonts w:eastAsia="Oslo Sans Office"/>
                <w:noProof/>
                <w:lang w:eastAsia="nb-NO"/>
              </w:rPr>
              <w:t>12.14 Krav til internkontroll og sikkerhet, helse og arbeidsmiljø (SHA)</w:t>
            </w:r>
            <w:r>
              <w:rPr>
                <w:noProof/>
                <w:webHidden/>
              </w:rPr>
              <w:tab/>
            </w:r>
            <w:r>
              <w:rPr>
                <w:noProof/>
                <w:webHidden/>
              </w:rPr>
              <w:fldChar w:fldCharType="begin"/>
            </w:r>
            <w:r>
              <w:rPr>
                <w:noProof/>
                <w:webHidden/>
              </w:rPr>
              <w:instrText xml:space="preserve"> PAGEREF _Toc229390372 \h </w:instrText>
            </w:r>
            <w:r>
              <w:rPr>
                <w:noProof/>
                <w:webHidden/>
              </w:rPr>
            </w:r>
            <w:r>
              <w:rPr>
                <w:noProof/>
                <w:webHidden/>
              </w:rPr>
              <w:fldChar w:fldCharType="separate"/>
            </w:r>
            <w:r>
              <w:rPr>
                <w:noProof/>
                <w:webHidden/>
              </w:rPr>
              <w:t>16</w:t>
            </w:r>
            <w:r>
              <w:rPr>
                <w:noProof/>
                <w:webHidden/>
              </w:rPr>
              <w:fldChar w:fldCharType="end"/>
            </w:r>
          </w:hyperlink>
        </w:p>
        <w:p w14:paraId="3BF855B8" w14:textId="15B2031F"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3" w:history="1">
            <w:r w:rsidRPr="008864F3">
              <w:rPr>
                <w:rStyle w:val="Hyperkobling"/>
                <w:rFonts w:eastAsia="Oslo Sans Office"/>
                <w:noProof/>
                <w:lang w:eastAsia="nb-NO"/>
              </w:rPr>
              <w:t>12.15 Krav om inn- og utregistrering med gyldig HMS-kort fra første dag</w:t>
            </w:r>
            <w:r>
              <w:rPr>
                <w:noProof/>
                <w:webHidden/>
              </w:rPr>
              <w:tab/>
            </w:r>
            <w:r>
              <w:rPr>
                <w:noProof/>
                <w:webHidden/>
              </w:rPr>
              <w:fldChar w:fldCharType="begin"/>
            </w:r>
            <w:r>
              <w:rPr>
                <w:noProof/>
                <w:webHidden/>
              </w:rPr>
              <w:instrText xml:space="preserve"> PAGEREF _Toc229390373 \h </w:instrText>
            </w:r>
            <w:r>
              <w:rPr>
                <w:noProof/>
                <w:webHidden/>
              </w:rPr>
            </w:r>
            <w:r>
              <w:rPr>
                <w:noProof/>
                <w:webHidden/>
              </w:rPr>
              <w:fldChar w:fldCharType="separate"/>
            </w:r>
            <w:r>
              <w:rPr>
                <w:noProof/>
                <w:webHidden/>
              </w:rPr>
              <w:t>17</w:t>
            </w:r>
            <w:r>
              <w:rPr>
                <w:noProof/>
                <w:webHidden/>
              </w:rPr>
              <w:fldChar w:fldCharType="end"/>
            </w:r>
          </w:hyperlink>
        </w:p>
        <w:p w14:paraId="40FD4FA2" w14:textId="34B84063"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4" w:history="1">
            <w:r w:rsidRPr="008864F3">
              <w:rPr>
                <w:rStyle w:val="Hyperkobling"/>
                <w:rFonts w:eastAsia="Oslo Sans Office"/>
                <w:noProof/>
                <w:lang w:eastAsia="nb-NO"/>
              </w:rPr>
              <w:t>12.16 Krav om pliktig medlemskap i StartBANK eller tilsvarende leverandørregister</w:t>
            </w:r>
            <w:r>
              <w:rPr>
                <w:noProof/>
                <w:webHidden/>
              </w:rPr>
              <w:tab/>
            </w:r>
            <w:r>
              <w:rPr>
                <w:noProof/>
                <w:webHidden/>
              </w:rPr>
              <w:fldChar w:fldCharType="begin"/>
            </w:r>
            <w:r>
              <w:rPr>
                <w:noProof/>
                <w:webHidden/>
              </w:rPr>
              <w:instrText xml:space="preserve"> PAGEREF _Toc229390374 \h </w:instrText>
            </w:r>
            <w:r>
              <w:rPr>
                <w:noProof/>
                <w:webHidden/>
              </w:rPr>
            </w:r>
            <w:r>
              <w:rPr>
                <w:noProof/>
                <w:webHidden/>
              </w:rPr>
              <w:fldChar w:fldCharType="separate"/>
            </w:r>
            <w:r>
              <w:rPr>
                <w:noProof/>
                <w:webHidden/>
              </w:rPr>
              <w:t>18</w:t>
            </w:r>
            <w:r>
              <w:rPr>
                <w:noProof/>
                <w:webHidden/>
              </w:rPr>
              <w:fldChar w:fldCharType="end"/>
            </w:r>
          </w:hyperlink>
        </w:p>
        <w:p w14:paraId="50E4C0E2" w14:textId="394A2419"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5" w:history="1">
            <w:r w:rsidRPr="008864F3">
              <w:rPr>
                <w:rStyle w:val="Hyperkobling"/>
                <w:rFonts w:eastAsia="Oslo Sans Office"/>
                <w:noProof/>
                <w:lang w:eastAsia="nb-NO"/>
              </w:rPr>
              <w:t>12.17 Krav om at minst 50 % av arbeidede timer skal utføres av faglærte</w:t>
            </w:r>
            <w:r>
              <w:rPr>
                <w:noProof/>
                <w:webHidden/>
              </w:rPr>
              <w:tab/>
            </w:r>
            <w:r>
              <w:rPr>
                <w:noProof/>
                <w:webHidden/>
              </w:rPr>
              <w:fldChar w:fldCharType="begin"/>
            </w:r>
            <w:r>
              <w:rPr>
                <w:noProof/>
                <w:webHidden/>
              </w:rPr>
              <w:instrText xml:space="preserve"> PAGEREF _Toc229390375 \h </w:instrText>
            </w:r>
            <w:r>
              <w:rPr>
                <w:noProof/>
                <w:webHidden/>
              </w:rPr>
            </w:r>
            <w:r>
              <w:rPr>
                <w:noProof/>
                <w:webHidden/>
              </w:rPr>
              <w:fldChar w:fldCharType="separate"/>
            </w:r>
            <w:r>
              <w:rPr>
                <w:noProof/>
                <w:webHidden/>
              </w:rPr>
              <w:t>18</w:t>
            </w:r>
            <w:r>
              <w:rPr>
                <w:noProof/>
                <w:webHidden/>
              </w:rPr>
              <w:fldChar w:fldCharType="end"/>
            </w:r>
          </w:hyperlink>
        </w:p>
        <w:p w14:paraId="72C87F6E" w14:textId="7AE7E786"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6" w:history="1">
            <w:r w:rsidRPr="008864F3">
              <w:rPr>
                <w:rStyle w:val="Hyperkobling"/>
                <w:rFonts w:eastAsia="Oslo Sans Office"/>
                <w:noProof/>
                <w:lang w:eastAsia="nb-NO"/>
              </w:rPr>
              <w:t>12.18 Krav om fullmakt til å innhente opplysninger gjennom utvidet skatteattest</w:t>
            </w:r>
            <w:r>
              <w:rPr>
                <w:noProof/>
                <w:webHidden/>
              </w:rPr>
              <w:tab/>
            </w:r>
            <w:r>
              <w:rPr>
                <w:noProof/>
                <w:webHidden/>
              </w:rPr>
              <w:fldChar w:fldCharType="begin"/>
            </w:r>
            <w:r>
              <w:rPr>
                <w:noProof/>
                <w:webHidden/>
              </w:rPr>
              <w:instrText xml:space="preserve"> PAGEREF _Toc229390376 \h </w:instrText>
            </w:r>
            <w:r>
              <w:rPr>
                <w:noProof/>
                <w:webHidden/>
              </w:rPr>
            </w:r>
            <w:r>
              <w:rPr>
                <w:noProof/>
                <w:webHidden/>
              </w:rPr>
              <w:fldChar w:fldCharType="separate"/>
            </w:r>
            <w:r>
              <w:rPr>
                <w:noProof/>
                <w:webHidden/>
              </w:rPr>
              <w:t>20</w:t>
            </w:r>
            <w:r>
              <w:rPr>
                <w:noProof/>
                <w:webHidden/>
              </w:rPr>
              <w:fldChar w:fldCharType="end"/>
            </w:r>
          </w:hyperlink>
        </w:p>
        <w:p w14:paraId="10CD9D4B" w14:textId="6C71625D"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7" w:history="1">
            <w:r w:rsidRPr="008864F3">
              <w:rPr>
                <w:rStyle w:val="Hyperkobling"/>
                <w:rFonts w:eastAsia="Oslo Sans Office"/>
                <w:noProof/>
                <w:lang w:eastAsia="nb-NO"/>
              </w:rPr>
              <w:t>12.19 Krav til bruk av lærlinger</w:t>
            </w:r>
            <w:r>
              <w:rPr>
                <w:noProof/>
                <w:webHidden/>
              </w:rPr>
              <w:tab/>
            </w:r>
            <w:r>
              <w:rPr>
                <w:noProof/>
                <w:webHidden/>
              </w:rPr>
              <w:fldChar w:fldCharType="begin"/>
            </w:r>
            <w:r>
              <w:rPr>
                <w:noProof/>
                <w:webHidden/>
              </w:rPr>
              <w:instrText xml:space="preserve"> PAGEREF _Toc229390377 \h </w:instrText>
            </w:r>
            <w:r>
              <w:rPr>
                <w:noProof/>
                <w:webHidden/>
              </w:rPr>
            </w:r>
            <w:r>
              <w:rPr>
                <w:noProof/>
                <w:webHidden/>
              </w:rPr>
              <w:fldChar w:fldCharType="separate"/>
            </w:r>
            <w:r>
              <w:rPr>
                <w:noProof/>
                <w:webHidden/>
              </w:rPr>
              <w:t>20</w:t>
            </w:r>
            <w:r>
              <w:rPr>
                <w:noProof/>
                <w:webHidden/>
              </w:rPr>
              <w:fldChar w:fldCharType="end"/>
            </w:r>
          </w:hyperlink>
        </w:p>
        <w:p w14:paraId="3B180350" w14:textId="6C2E9CB8"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78" w:history="1">
            <w:r w:rsidRPr="008864F3">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_Toc229390378 \h </w:instrText>
            </w:r>
            <w:r>
              <w:rPr>
                <w:noProof/>
                <w:webHidden/>
              </w:rPr>
            </w:r>
            <w:r>
              <w:rPr>
                <w:noProof/>
                <w:webHidden/>
              </w:rPr>
              <w:fldChar w:fldCharType="separate"/>
            </w:r>
            <w:r>
              <w:rPr>
                <w:noProof/>
                <w:webHidden/>
              </w:rPr>
              <w:t>21</w:t>
            </w:r>
            <w:r>
              <w:rPr>
                <w:noProof/>
                <w:webHidden/>
              </w:rPr>
              <w:fldChar w:fldCharType="end"/>
            </w:r>
          </w:hyperlink>
        </w:p>
        <w:p w14:paraId="2343EF54" w14:textId="3C821FC2"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79" w:history="1">
            <w:r w:rsidRPr="008864F3">
              <w:rPr>
                <w:rStyle w:val="Hyperkobling"/>
                <w:rFonts w:eastAsia="Oslo Sans Office"/>
                <w:noProof/>
                <w:lang w:eastAsia="nb-NO"/>
              </w:rPr>
              <w:t>13.1 Plikt til å utføre aktsomhetsvurderinger</w:t>
            </w:r>
            <w:r>
              <w:rPr>
                <w:noProof/>
                <w:webHidden/>
              </w:rPr>
              <w:tab/>
            </w:r>
            <w:r>
              <w:rPr>
                <w:noProof/>
                <w:webHidden/>
              </w:rPr>
              <w:fldChar w:fldCharType="begin"/>
            </w:r>
            <w:r>
              <w:rPr>
                <w:noProof/>
                <w:webHidden/>
              </w:rPr>
              <w:instrText xml:space="preserve"> PAGEREF _Toc229390379 \h </w:instrText>
            </w:r>
            <w:r>
              <w:rPr>
                <w:noProof/>
                <w:webHidden/>
              </w:rPr>
            </w:r>
            <w:r>
              <w:rPr>
                <w:noProof/>
                <w:webHidden/>
              </w:rPr>
              <w:fldChar w:fldCharType="separate"/>
            </w:r>
            <w:r>
              <w:rPr>
                <w:noProof/>
                <w:webHidden/>
              </w:rPr>
              <w:t>21</w:t>
            </w:r>
            <w:r>
              <w:rPr>
                <w:noProof/>
                <w:webHidden/>
              </w:rPr>
              <w:fldChar w:fldCharType="end"/>
            </w:r>
          </w:hyperlink>
        </w:p>
        <w:p w14:paraId="00412623" w14:textId="67631CD8"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80" w:history="1">
            <w:r w:rsidRPr="008864F3">
              <w:rPr>
                <w:rStyle w:val="Hyperkobling"/>
                <w:noProof/>
              </w:rPr>
              <w:t>13.2 Plikt til å medvirke i kontraktsoppfølgingen</w:t>
            </w:r>
            <w:r>
              <w:rPr>
                <w:noProof/>
                <w:webHidden/>
              </w:rPr>
              <w:tab/>
            </w:r>
            <w:r>
              <w:rPr>
                <w:noProof/>
                <w:webHidden/>
              </w:rPr>
              <w:fldChar w:fldCharType="begin"/>
            </w:r>
            <w:r>
              <w:rPr>
                <w:noProof/>
                <w:webHidden/>
              </w:rPr>
              <w:instrText xml:space="preserve"> PAGEREF _Toc229390380 \h </w:instrText>
            </w:r>
            <w:r>
              <w:rPr>
                <w:noProof/>
                <w:webHidden/>
              </w:rPr>
            </w:r>
            <w:r>
              <w:rPr>
                <w:noProof/>
                <w:webHidden/>
              </w:rPr>
              <w:fldChar w:fldCharType="separate"/>
            </w:r>
            <w:r>
              <w:rPr>
                <w:noProof/>
                <w:webHidden/>
              </w:rPr>
              <w:t>23</w:t>
            </w:r>
            <w:r>
              <w:rPr>
                <w:noProof/>
                <w:webHidden/>
              </w:rPr>
              <w:fldChar w:fldCharType="end"/>
            </w:r>
          </w:hyperlink>
        </w:p>
        <w:p w14:paraId="5E60BE2A" w14:textId="7104B1D2"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81" w:history="1">
            <w:r w:rsidRPr="008864F3">
              <w:rPr>
                <w:rStyle w:val="Hyperkobling"/>
                <w:noProof/>
              </w:rPr>
              <w:t>13.3 Sanksjoner ved manglende ivaretakelse krav til aktsomhetsvurderinger for ansvarlig næringsliv</w:t>
            </w:r>
            <w:r>
              <w:rPr>
                <w:noProof/>
                <w:webHidden/>
              </w:rPr>
              <w:tab/>
            </w:r>
            <w:r>
              <w:rPr>
                <w:noProof/>
                <w:webHidden/>
              </w:rPr>
              <w:fldChar w:fldCharType="begin"/>
            </w:r>
            <w:r>
              <w:rPr>
                <w:noProof/>
                <w:webHidden/>
              </w:rPr>
              <w:instrText xml:space="preserve"> PAGEREF _Toc229390381 \h </w:instrText>
            </w:r>
            <w:r>
              <w:rPr>
                <w:noProof/>
                <w:webHidden/>
              </w:rPr>
            </w:r>
            <w:r>
              <w:rPr>
                <w:noProof/>
                <w:webHidden/>
              </w:rPr>
              <w:fldChar w:fldCharType="separate"/>
            </w:r>
            <w:r>
              <w:rPr>
                <w:noProof/>
                <w:webHidden/>
              </w:rPr>
              <w:t>24</w:t>
            </w:r>
            <w:r>
              <w:rPr>
                <w:noProof/>
                <w:webHidden/>
              </w:rPr>
              <w:fldChar w:fldCharType="end"/>
            </w:r>
          </w:hyperlink>
        </w:p>
        <w:p w14:paraId="406C4CF7" w14:textId="546AFC01"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82" w:history="1">
            <w:r w:rsidRPr="008864F3">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_Toc229390382 \h </w:instrText>
            </w:r>
            <w:r>
              <w:rPr>
                <w:noProof/>
                <w:webHidden/>
              </w:rPr>
            </w:r>
            <w:r>
              <w:rPr>
                <w:noProof/>
                <w:webHidden/>
              </w:rPr>
              <w:fldChar w:fldCharType="separate"/>
            </w:r>
            <w:r>
              <w:rPr>
                <w:noProof/>
                <w:webHidden/>
              </w:rPr>
              <w:t>24</w:t>
            </w:r>
            <w:r>
              <w:rPr>
                <w:noProof/>
                <w:webHidden/>
              </w:rPr>
              <w:fldChar w:fldCharType="end"/>
            </w:r>
          </w:hyperlink>
        </w:p>
        <w:p w14:paraId="15D183B0" w14:textId="23ABA625"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83" w:history="1">
            <w:r w:rsidRPr="008864F3">
              <w:rPr>
                <w:rStyle w:val="Hyperkobling"/>
                <w:rFonts w:ascii="Oslo Sans Office" w:hAnsi="Oslo Sans Office"/>
                <w:noProof/>
              </w:rPr>
              <w:t>14.1 Kjøretøy og drivstoff</w:t>
            </w:r>
            <w:r>
              <w:rPr>
                <w:noProof/>
                <w:webHidden/>
              </w:rPr>
              <w:tab/>
            </w:r>
            <w:r>
              <w:rPr>
                <w:noProof/>
                <w:webHidden/>
              </w:rPr>
              <w:fldChar w:fldCharType="begin"/>
            </w:r>
            <w:r>
              <w:rPr>
                <w:noProof/>
                <w:webHidden/>
              </w:rPr>
              <w:instrText xml:space="preserve"> PAGEREF _Toc229390383 \h </w:instrText>
            </w:r>
            <w:r>
              <w:rPr>
                <w:noProof/>
                <w:webHidden/>
              </w:rPr>
            </w:r>
            <w:r>
              <w:rPr>
                <w:noProof/>
                <w:webHidden/>
              </w:rPr>
              <w:fldChar w:fldCharType="separate"/>
            </w:r>
            <w:r>
              <w:rPr>
                <w:noProof/>
                <w:webHidden/>
              </w:rPr>
              <w:t>24</w:t>
            </w:r>
            <w:r>
              <w:rPr>
                <w:noProof/>
                <w:webHidden/>
              </w:rPr>
              <w:fldChar w:fldCharType="end"/>
            </w:r>
          </w:hyperlink>
        </w:p>
        <w:p w14:paraId="21B5B641" w14:textId="3CE1B353"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84" w:history="1">
            <w:r w:rsidRPr="008864F3">
              <w:rPr>
                <w:rStyle w:val="Hyperkobling"/>
                <w:rFonts w:eastAsia="Times New Roman"/>
                <w:noProof/>
                <w:lang w:eastAsia="nb-NO"/>
              </w:rPr>
              <w:t>14.2 Unntaksbestemmelser</w:t>
            </w:r>
            <w:r>
              <w:rPr>
                <w:noProof/>
                <w:webHidden/>
              </w:rPr>
              <w:tab/>
            </w:r>
            <w:r>
              <w:rPr>
                <w:noProof/>
                <w:webHidden/>
              </w:rPr>
              <w:fldChar w:fldCharType="begin"/>
            </w:r>
            <w:r>
              <w:rPr>
                <w:noProof/>
                <w:webHidden/>
              </w:rPr>
              <w:instrText xml:space="preserve"> PAGEREF _Toc229390384 \h </w:instrText>
            </w:r>
            <w:r>
              <w:rPr>
                <w:noProof/>
                <w:webHidden/>
              </w:rPr>
            </w:r>
            <w:r>
              <w:rPr>
                <w:noProof/>
                <w:webHidden/>
              </w:rPr>
              <w:fldChar w:fldCharType="separate"/>
            </w:r>
            <w:r>
              <w:rPr>
                <w:noProof/>
                <w:webHidden/>
              </w:rPr>
              <w:t>25</w:t>
            </w:r>
            <w:r>
              <w:rPr>
                <w:noProof/>
                <w:webHidden/>
              </w:rPr>
              <w:fldChar w:fldCharType="end"/>
            </w:r>
          </w:hyperlink>
        </w:p>
        <w:p w14:paraId="531DA1BF" w14:textId="31247FF8" w:rsidR="00EE6A83" w:rsidRDefault="00EE6A83">
          <w:pPr>
            <w:pStyle w:val="INNH2"/>
            <w:tabs>
              <w:tab w:val="right" w:leader="dot" w:pos="9260"/>
            </w:tabs>
            <w:rPr>
              <w:rFonts w:eastAsiaTheme="minorEastAsia"/>
              <w:noProof/>
              <w:kern w:val="2"/>
              <w:sz w:val="24"/>
              <w:szCs w:val="24"/>
              <w:lang w:eastAsia="nb-NO"/>
              <w14:ligatures w14:val="standardContextual"/>
            </w:rPr>
          </w:pPr>
          <w:hyperlink w:anchor="_Toc229390385" w:history="1">
            <w:r w:rsidRPr="008864F3">
              <w:rPr>
                <w:rStyle w:val="Hyperkobling"/>
                <w:rFonts w:ascii="Oslo Sans Office" w:hAnsi="Oslo Sans Office"/>
                <w:noProof/>
              </w:rPr>
              <w:t>14.3 Mislighold av miljøbestemmelser</w:t>
            </w:r>
            <w:r>
              <w:rPr>
                <w:noProof/>
                <w:webHidden/>
              </w:rPr>
              <w:tab/>
            </w:r>
            <w:r>
              <w:rPr>
                <w:noProof/>
                <w:webHidden/>
              </w:rPr>
              <w:fldChar w:fldCharType="begin"/>
            </w:r>
            <w:r>
              <w:rPr>
                <w:noProof/>
                <w:webHidden/>
              </w:rPr>
              <w:instrText xml:space="preserve"> PAGEREF _Toc229390385 \h </w:instrText>
            </w:r>
            <w:r>
              <w:rPr>
                <w:noProof/>
                <w:webHidden/>
              </w:rPr>
            </w:r>
            <w:r>
              <w:rPr>
                <w:noProof/>
                <w:webHidden/>
              </w:rPr>
              <w:fldChar w:fldCharType="separate"/>
            </w:r>
            <w:r>
              <w:rPr>
                <w:noProof/>
                <w:webHidden/>
              </w:rPr>
              <w:t>25</w:t>
            </w:r>
            <w:r>
              <w:rPr>
                <w:noProof/>
                <w:webHidden/>
              </w:rPr>
              <w:fldChar w:fldCharType="end"/>
            </w:r>
          </w:hyperlink>
        </w:p>
        <w:p w14:paraId="32D2F6D4" w14:textId="318BCCBF" w:rsidR="00EE6A83" w:rsidRDefault="00EE6A83">
          <w:pPr>
            <w:pStyle w:val="INNH1"/>
            <w:tabs>
              <w:tab w:val="left" w:pos="720"/>
              <w:tab w:val="right" w:leader="dot" w:pos="9260"/>
            </w:tabs>
            <w:rPr>
              <w:rFonts w:eastAsiaTheme="minorEastAsia"/>
              <w:noProof/>
              <w:kern w:val="2"/>
              <w:sz w:val="24"/>
              <w:szCs w:val="24"/>
              <w:lang w:eastAsia="nb-NO"/>
              <w14:ligatures w14:val="standardContextual"/>
            </w:rPr>
          </w:pPr>
          <w:hyperlink w:anchor="_Toc229390386" w:history="1">
            <w:r w:rsidRPr="008864F3">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8864F3">
              <w:rPr>
                <w:rStyle w:val="Hyperkobling"/>
                <w:rFonts w:eastAsia="Times New Roman"/>
                <w:noProof/>
                <w:lang w:eastAsia="nb-NO"/>
              </w:rPr>
              <w:t>Forholdet til sikkerhetsloven</w:t>
            </w:r>
            <w:r>
              <w:rPr>
                <w:noProof/>
                <w:webHidden/>
              </w:rPr>
              <w:tab/>
            </w:r>
            <w:r>
              <w:rPr>
                <w:noProof/>
                <w:webHidden/>
              </w:rPr>
              <w:fldChar w:fldCharType="begin"/>
            </w:r>
            <w:r>
              <w:rPr>
                <w:noProof/>
                <w:webHidden/>
              </w:rPr>
              <w:instrText xml:space="preserve"> PAGEREF _Toc229390386 \h </w:instrText>
            </w:r>
            <w:r>
              <w:rPr>
                <w:noProof/>
                <w:webHidden/>
              </w:rPr>
            </w:r>
            <w:r>
              <w:rPr>
                <w:noProof/>
                <w:webHidden/>
              </w:rPr>
              <w:fldChar w:fldCharType="separate"/>
            </w:r>
            <w:r>
              <w:rPr>
                <w:noProof/>
                <w:webHidden/>
              </w:rPr>
              <w:t>25</w:t>
            </w:r>
            <w:r>
              <w:rPr>
                <w:noProof/>
                <w:webHidden/>
              </w:rPr>
              <w:fldChar w:fldCharType="end"/>
            </w:r>
          </w:hyperlink>
        </w:p>
        <w:p w14:paraId="4101652C" w14:textId="6253DFB5" w:rsidR="002D090F" w:rsidRDefault="002D090F" w:rsidP="009340C1">
          <w:r>
            <w:fldChar w:fldCharType="end"/>
          </w:r>
        </w:p>
      </w:sdtContent>
    </w:sdt>
    <w:p w14:paraId="432E5552" w14:textId="77777777" w:rsidR="001851E7" w:rsidRDefault="001851E7" w:rsidP="006422F2"/>
    <w:p w14:paraId="0F55123F" w14:textId="77777777" w:rsidR="001851E7" w:rsidRDefault="001851E7" w:rsidP="006422F2"/>
    <w:p w14:paraId="042259FA" w14:textId="77777777" w:rsidR="001851E7" w:rsidRDefault="001851E7" w:rsidP="006422F2"/>
    <w:p w14:paraId="6D54B9A5" w14:textId="77777777" w:rsidR="001851E7" w:rsidRDefault="001851E7" w:rsidP="006422F2"/>
    <w:p w14:paraId="70A58AD4" w14:textId="08439ED7" w:rsidR="001710F4" w:rsidRPr="00565F64" w:rsidRDefault="006422F2" w:rsidP="006422F2">
      <w:r w:rsidRPr="00565F64">
        <w:lastRenderedPageBreak/>
        <w:t>For denne kontrakten gjelder Standard kontraktsvilkår for Oslo kommunes kjøp av håndverkertjenester (heretter kalt standardvilkårene) med de endringer og suppleringer som følger av denne kontrakten.</w:t>
      </w:r>
    </w:p>
    <w:p w14:paraId="0567E145" w14:textId="42F95B1A" w:rsidR="00A11291" w:rsidRDefault="008951E7" w:rsidP="00200A5E">
      <w:pPr>
        <w:pStyle w:val="Overskrift1"/>
        <w:rPr>
          <w:rFonts w:eastAsia="Times New Roman"/>
          <w:lang w:eastAsia="nb-NO"/>
        </w:rPr>
      </w:pPr>
      <w:bookmarkStart w:id="1" w:name="_Toc202694465"/>
      <w:bookmarkStart w:id="2" w:name="_Toc142384596"/>
      <w:bookmarkStart w:id="3" w:name="_Toc229390338"/>
      <w:r>
        <w:rPr>
          <w:rFonts w:eastAsia="Times New Roman"/>
          <w:lang w:eastAsia="nb-NO"/>
        </w:rPr>
        <w:t>Alminnelige bestemmelser</w:t>
      </w:r>
      <w:bookmarkEnd w:id="3"/>
    </w:p>
    <w:p w14:paraId="690D7750" w14:textId="77777777" w:rsidR="00031AE9" w:rsidRDefault="00031AE9" w:rsidP="00031AE9">
      <w:pPr>
        <w:rPr>
          <w:lang w:eastAsia="nb-NO"/>
        </w:rPr>
      </w:pPr>
      <w:r>
        <w:rPr>
          <w:lang w:eastAsia="nb-NO"/>
        </w:rPr>
        <w:t>Punkt 1 tredje avsnitt utgår og erstattes med nytt tredje avsnitt:</w:t>
      </w:r>
    </w:p>
    <w:p w14:paraId="7F229C54" w14:textId="5D60034C" w:rsidR="008951E7" w:rsidRPr="008951E7" w:rsidRDefault="00031AE9" w:rsidP="00031AE9">
      <w:pPr>
        <w:rPr>
          <w:lang w:eastAsia="nb-NO"/>
        </w:rPr>
      </w:pPr>
      <w:r>
        <w:rPr>
          <w:lang w:eastAsia="nb-NO"/>
        </w:rPr>
        <w:t>Med «total kontraktssum» menes totalt vederlag for det enkelte avrop ekskl. mva.</w:t>
      </w:r>
    </w:p>
    <w:p w14:paraId="11F123F7" w14:textId="67A022E7" w:rsidR="00E0491A" w:rsidRPr="00E0491A" w:rsidRDefault="00E0491A" w:rsidP="00200A5E">
      <w:pPr>
        <w:pStyle w:val="Overskrift1"/>
        <w:rPr>
          <w:rFonts w:eastAsia="Times New Roman"/>
          <w:lang w:eastAsia="nb-NO"/>
        </w:rPr>
      </w:pPr>
      <w:bookmarkStart w:id="4" w:name="_Toc229390339"/>
      <w:r w:rsidRPr="00E0491A">
        <w:rPr>
          <w:rFonts w:eastAsia="Times New Roman"/>
          <w:lang w:eastAsia="nb-NO"/>
        </w:rPr>
        <w:t>Kontrakten (standardvilkårene pkt. 1.1)</w:t>
      </w:r>
      <w:bookmarkEnd w:id="1"/>
      <w:bookmarkEnd w:id="2"/>
      <w:bookmarkEnd w:id="4"/>
    </w:p>
    <w:p w14:paraId="18EC883F"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45339175"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Pkt. 1.1 i standardvilkårene utgår og erstattes av følgende bestemmelse: </w:t>
      </w:r>
    </w:p>
    <w:p w14:paraId="666014A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ab/>
      </w:r>
    </w:p>
    <w:p w14:paraId="0F058B7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består av følgende dokumenter:</w:t>
      </w:r>
    </w:p>
    <w:p w14:paraId="62C3EF34"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0D941D94"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a)</w:t>
      </w:r>
      <w:r w:rsidRPr="00296349">
        <w:rPr>
          <w:rFonts w:ascii="Oslo Sans Office" w:eastAsia="Times New Roman" w:hAnsi="Oslo Sans Office" w:cs="Times New Roman"/>
          <w:szCs w:val="16"/>
          <w:lang w:eastAsia="nb-NO"/>
        </w:rPr>
        <w:tab/>
        <w:t>Eventuelle endringsavtaler</w:t>
      </w:r>
    </w:p>
    <w:p w14:paraId="063F6C0B"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b)</w:t>
      </w:r>
      <w:r w:rsidRPr="00296349">
        <w:rPr>
          <w:rFonts w:ascii="Oslo Sans Office" w:eastAsia="Times New Roman" w:hAnsi="Oslo Sans Office" w:cs="Times New Roman"/>
          <w:szCs w:val="16"/>
          <w:lang w:eastAsia="nb-NO"/>
        </w:rPr>
        <w:tab/>
        <w:t>Rammeavtalen med bilag (SSA-R)</w:t>
      </w:r>
    </w:p>
    <w:p w14:paraId="4A209B17"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c)</w:t>
      </w:r>
      <w:r w:rsidRPr="00296349">
        <w:rPr>
          <w:rFonts w:ascii="Oslo Sans Office" w:eastAsia="Times New Roman" w:hAnsi="Oslo Sans Office" w:cs="Times New Roman"/>
          <w:szCs w:val="16"/>
          <w:lang w:eastAsia="nb-NO"/>
        </w:rPr>
        <w:tab/>
        <w:t>Dette kontraktsdokumentet samt ev. tilleggsavtaler for det konkrete avropet</w:t>
      </w:r>
    </w:p>
    <w:p w14:paraId="5FEAAAEE"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d)</w:t>
      </w:r>
      <w:r w:rsidRPr="00296349">
        <w:rPr>
          <w:rFonts w:ascii="Oslo Sans Office" w:eastAsia="Times New Roman" w:hAnsi="Oslo Sans Office" w:cs="Times New Roman"/>
          <w:szCs w:val="16"/>
          <w:lang w:eastAsia="nb-NO"/>
        </w:rPr>
        <w:tab/>
        <w:t>Oppdragsgivers konkurransegrunnlag for rammeavtalen samt vedlegg</w:t>
      </w:r>
    </w:p>
    <w:p w14:paraId="48AC43AD"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e)</w:t>
      </w:r>
      <w:r w:rsidRPr="00296349">
        <w:rPr>
          <w:rFonts w:ascii="Oslo Sans Office" w:eastAsia="Times New Roman" w:hAnsi="Oslo Sans Office" w:cs="Times New Roman"/>
          <w:szCs w:val="16"/>
          <w:lang w:eastAsia="nb-NO"/>
        </w:rPr>
        <w:tab/>
        <w:t>Oppdragsgivers bestilling</w:t>
      </w:r>
    </w:p>
    <w:p w14:paraId="13AD2E2D" w14:textId="77777777" w:rsidR="00296349" w:rsidRPr="00296349"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f)</w:t>
      </w:r>
      <w:r w:rsidRPr="00296349">
        <w:rPr>
          <w:rFonts w:ascii="Oslo Sans Office" w:eastAsia="Times New Roman" w:hAnsi="Oslo Sans Office" w:cs="Times New Roman"/>
          <w:szCs w:val="16"/>
          <w:lang w:eastAsia="nb-NO"/>
        </w:rPr>
        <w:tab/>
        <w:t>Leverandørens tilbud eller ordrebekreftelse</w:t>
      </w:r>
    </w:p>
    <w:p w14:paraId="68E2A858" w14:textId="75D11E28" w:rsidR="00E0491A" w:rsidRDefault="00296349" w:rsidP="00296349">
      <w:pPr>
        <w:spacing w:after="0" w:line="240" w:lineRule="auto"/>
        <w:rPr>
          <w:rFonts w:ascii="Oslo Sans Office" w:eastAsia="Times New Roman" w:hAnsi="Oslo Sans Office" w:cs="Times New Roman"/>
          <w:szCs w:val="16"/>
          <w:lang w:eastAsia="nb-NO"/>
        </w:rPr>
      </w:pPr>
      <w:r w:rsidRPr="00296349">
        <w:rPr>
          <w:rFonts w:ascii="Oslo Sans Office" w:eastAsia="Times New Roman" w:hAnsi="Oslo Sans Office" w:cs="Times New Roman"/>
          <w:szCs w:val="16"/>
          <w:lang w:eastAsia="nb-NO"/>
        </w:rPr>
        <w:t>g)</w:t>
      </w:r>
      <w:r w:rsidRPr="00296349">
        <w:rPr>
          <w:rFonts w:ascii="Oslo Sans Office" w:eastAsia="Times New Roman" w:hAnsi="Oslo Sans Office" w:cs="Times New Roman"/>
          <w:szCs w:val="16"/>
          <w:lang w:eastAsia="nb-NO"/>
        </w:rPr>
        <w:tab/>
        <w:t>Standard kontraktsvilkår for Oslo kommunes kjøp av håndverkertjenester</w:t>
      </w:r>
    </w:p>
    <w:p w14:paraId="2A394FCA" w14:textId="77777777" w:rsidR="0066467C" w:rsidRPr="00565F64" w:rsidRDefault="0066467C" w:rsidP="00E0491A">
      <w:pPr>
        <w:spacing w:after="0" w:line="240" w:lineRule="auto"/>
        <w:rPr>
          <w:rFonts w:ascii="Oslo Sans Office" w:eastAsia="Times New Roman" w:hAnsi="Oslo Sans Office" w:cs="Times New Roman"/>
          <w:szCs w:val="16"/>
          <w:lang w:eastAsia="nb-NO"/>
        </w:rPr>
      </w:pPr>
    </w:p>
    <w:p w14:paraId="5A611720" w14:textId="77777777" w:rsidR="00E0491A"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Ved motstrid gjelder dokumentene i ovennevnte rekkefølge. </w:t>
      </w:r>
    </w:p>
    <w:p w14:paraId="7E73C587" w14:textId="77777777" w:rsidR="00976AE0" w:rsidRDefault="00976AE0" w:rsidP="00E0491A">
      <w:pPr>
        <w:spacing w:after="0" w:line="240" w:lineRule="auto"/>
        <w:rPr>
          <w:rFonts w:ascii="Oslo Sans Office" w:eastAsia="Times New Roman" w:hAnsi="Oslo Sans Office" w:cs="Times New Roman"/>
          <w:szCs w:val="16"/>
          <w:lang w:eastAsia="nb-NO"/>
        </w:rPr>
      </w:pPr>
    </w:p>
    <w:p w14:paraId="703EE6C9" w14:textId="71683D14" w:rsidR="00976AE0" w:rsidRPr="00565F64" w:rsidRDefault="00976AE0" w:rsidP="00E0491A">
      <w:pPr>
        <w:spacing w:after="0" w:line="240" w:lineRule="auto"/>
        <w:rPr>
          <w:rFonts w:ascii="Oslo Sans Office" w:eastAsia="Times New Roman" w:hAnsi="Oslo Sans Office" w:cs="Times New Roman"/>
          <w:szCs w:val="16"/>
          <w:lang w:eastAsia="nb-NO"/>
        </w:rPr>
      </w:pPr>
      <w:r w:rsidRPr="00976AE0">
        <w:rPr>
          <w:rFonts w:ascii="Oslo Sans Office" w:eastAsia="Times New Roman" w:hAnsi="Oslo Sans Office" w:cs="Times New Roman"/>
          <w:szCs w:val="16"/>
          <w:lang w:eastAsia="nb-NO"/>
        </w:rPr>
        <w:t>Det er kun siste versjon av dokumentet «spørsmål og svar» som skal anses som en del av konkurransegrunnlaget. Dersom det er motstrid internt i dokumentet mellom svar på spørsmålene, går svar av nyeste dato foran svar av eldre dato. Dersom det er motstrid mellom ev. addendum og svar på spørsmålene i dokumentet «spørsmål og svar», går addendum av nyeste dato foran de enkelte svar av eldre dato.</w:t>
      </w:r>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5" w:name="_Toc202694466"/>
      <w:bookmarkStart w:id="6" w:name="_Toc142384597"/>
      <w:bookmarkStart w:id="7" w:name="_Toc229390340"/>
      <w:r w:rsidRPr="00E0491A">
        <w:rPr>
          <w:rFonts w:eastAsia="Times New Roman"/>
          <w:lang w:eastAsia="nb-NO"/>
        </w:rPr>
        <w:t>Partenes representanter (standardvilkårene pkt. 2)</w:t>
      </w:r>
      <w:bookmarkEnd w:id="5"/>
      <w:bookmarkEnd w:id="6"/>
      <w:bookmarkEnd w:id="7"/>
    </w:p>
    <w:p w14:paraId="4C2B1D7B" w14:textId="20627C84" w:rsidR="001B4476" w:rsidRDefault="001B4476" w:rsidP="00E0491A">
      <w:pPr>
        <w:spacing w:after="0" w:line="240" w:lineRule="auto"/>
        <w:rPr>
          <w:rFonts w:ascii="Oslo Sans Office" w:eastAsia="Times New Roman" w:hAnsi="Oslo Sans Office" w:cs="Times New Roman"/>
          <w:szCs w:val="20"/>
          <w:lang w:eastAsia="nb-NO"/>
        </w:rPr>
      </w:pPr>
      <w:r w:rsidRPr="001B4476">
        <w:rPr>
          <w:rFonts w:ascii="Oslo Sans Office" w:eastAsia="Times New Roman" w:hAnsi="Oslo Sans Office" w:cs="Times New Roman"/>
          <w:szCs w:val="20"/>
          <w:lang w:eastAsia="nb-NO"/>
        </w:rPr>
        <w:t>Oppdragsgivers representant er etatsdirektør. Navnet på oppdragsgivers representant tas ikke inn i kontrakten. Alle henvendelser som angår kontrakten rettes til oppdragsgivers daglige kontaktperson for kontrakten:</w:t>
      </w:r>
    </w:p>
    <w:p w14:paraId="5DCD263B" w14:textId="77777777" w:rsidR="001B4476" w:rsidRDefault="001B4476" w:rsidP="00E0491A">
      <w:pPr>
        <w:spacing w:after="0" w:line="240" w:lineRule="auto"/>
        <w:rPr>
          <w:rFonts w:ascii="Oslo Sans Office" w:eastAsia="Times New Roman" w:hAnsi="Oslo Sans Office" w:cs="Times New Roman"/>
          <w:szCs w:val="20"/>
          <w:lang w:eastAsia="nb-NO"/>
        </w:rPr>
      </w:pPr>
    </w:p>
    <w:p w14:paraId="3BC38B0A" w14:textId="1B235610" w:rsidR="00E0491A" w:rsidRDefault="001B4476" w:rsidP="00E0491A">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Daglige kontaktpersoner a</w:t>
      </w:r>
      <w:r w:rsidR="007214DD">
        <w:rPr>
          <w:rFonts w:ascii="Oslo Sans Office" w:eastAsia="Times New Roman" w:hAnsi="Oslo Sans Office" w:cs="Times New Roman"/>
          <w:szCs w:val="20"/>
          <w:lang w:eastAsia="nb-NO"/>
        </w:rPr>
        <w:t>vtales for det enkelte avrop.</w:t>
      </w:r>
    </w:p>
    <w:p w14:paraId="7360E6B6" w14:textId="77777777" w:rsidR="001B4476" w:rsidRDefault="001B4476" w:rsidP="00E0491A">
      <w:pPr>
        <w:spacing w:after="0" w:line="240" w:lineRule="auto"/>
        <w:rPr>
          <w:rFonts w:ascii="Oslo Sans Office" w:eastAsia="Times New Roman" w:hAnsi="Oslo Sans Office" w:cs="Times New Roman"/>
          <w:sz w:val="24"/>
          <w:szCs w:val="20"/>
          <w:lang w:eastAsia="nb-NO"/>
        </w:rPr>
      </w:pPr>
    </w:p>
    <w:p w14:paraId="737B48C9" w14:textId="669E3E0E" w:rsidR="001B4476" w:rsidRDefault="00DC01C9" w:rsidP="00E0491A">
      <w:pPr>
        <w:spacing w:after="0" w:line="240" w:lineRule="auto"/>
        <w:rPr>
          <w:rFonts w:ascii="Oslo Sans Office" w:eastAsia="Times New Roman" w:hAnsi="Oslo Sans Office" w:cs="Times New Roman"/>
          <w:szCs w:val="20"/>
          <w:lang w:eastAsia="nb-NO"/>
        </w:rPr>
      </w:pPr>
      <w:r w:rsidRPr="00DC01C9">
        <w:rPr>
          <w:rFonts w:ascii="Oslo Sans Office" w:eastAsia="Times New Roman" w:hAnsi="Oslo Sans Office" w:cs="Times New Roman"/>
          <w:szCs w:val="20"/>
          <w:lang w:eastAsia="nb-NO"/>
        </w:rPr>
        <w:t>Oppdragsgiver daglige kontaktperson</w:t>
      </w:r>
      <w:r>
        <w:rPr>
          <w:rFonts w:ascii="Oslo Sans Office" w:eastAsia="Times New Roman" w:hAnsi="Oslo Sans Office" w:cs="Times New Roman"/>
          <w:szCs w:val="20"/>
          <w:lang w:eastAsia="nb-NO"/>
        </w:rPr>
        <w:t xml:space="preserve"> for avropet:</w:t>
      </w:r>
    </w:p>
    <w:tbl>
      <w:tblPr>
        <w:tblStyle w:val="Tabellrutenett"/>
        <w:tblW w:w="0" w:type="auto"/>
        <w:tblLook w:val="04A0" w:firstRow="1" w:lastRow="0" w:firstColumn="1" w:lastColumn="0" w:noHBand="0" w:noVBand="1"/>
      </w:tblPr>
      <w:tblGrid>
        <w:gridCol w:w="4630"/>
        <w:gridCol w:w="4630"/>
      </w:tblGrid>
      <w:tr w:rsidR="005D7775" w:rsidRPr="005D7775" w14:paraId="70E430FF" w14:textId="77777777" w:rsidTr="005D7775">
        <w:tc>
          <w:tcPr>
            <w:tcW w:w="4630" w:type="dxa"/>
            <w:shd w:val="clear" w:color="auto" w:fill="F2F2F2"/>
          </w:tcPr>
          <w:p w14:paraId="771E4042" w14:textId="77777777" w:rsidR="005D7775" w:rsidRPr="005D7775" w:rsidRDefault="005D7775" w:rsidP="005D7775">
            <w:pPr>
              <w:spacing w:after="0"/>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t>Navn</w:t>
            </w:r>
          </w:p>
        </w:tc>
        <w:tc>
          <w:tcPr>
            <w:tcW w:w="4630" w:type="dxa"/>
          </w:tcPr>
          <w:p w14:paraId="5E940DD9" w14:textId="77777777" w:rsidR="005D7775" w:rsidRPr="005D7775" w:rsidRDefault="005D7775" w:rsidP="005D7775">
            <w:pPr>
              <w:spacing w:after="0"/>
              <w:rPr>
                <w:rFonts w:ascii="Oslo Sans Office" w:eastAsia="Times New Roman" w:hAnsi="Oslo Sans Office" w:cs="Times New Roman"/>
                <w:szCs w:val="20"/>
                <w:lang w:eastAsia="nb-NO"/>
              </w:rPr>
            </w:pPr>
          </w:p>
        </w:tc>
      </w:tr>
      <w:tr w:rsidR="005D7775" w:rsidRPr="005D7775" w14:paraId="2AA5F692" w14:textId="77777777" w:rsidTr="005D7775">
        <w:tc>
          <w:tcPr>
            <w:tcW w:w="4630" w:type="dxa"/>
            <w:shd w:val="clear" w:color="auto" w:fill="F2F2F2"/>
          </w:tcPr>
          <w:p w14:paraId="7D388771" w14:textId="77777777" w:rsidR="005D7775" w:rsidRPr="005D7775" w:rsidRDefault="005D7775" w:rsidP="005D7775">
            <w:pPr>
              <w:spacing w:after="0"/>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lastRenderedPageBreak/>
              <w:t>Telefon</w:t>
            </w:r>
          </w:p>
        </w:tc>
        <w:tc>
          <w:tcPr>
            <w:tcW w:w="4630" w:type="dxa"/>
          </w:tcPr>
          <w:p w14:paraId="7CB0EDF6" w14:textId="77777777" w:rsidR="005D7775" w:rsidRPr="005D7775" w:rsidRDefault="005D7775" w:rsidP="005D7775">
            <w:pPr>
              <w:spacing w:after="0"/>
              <w:rPr>
                <w:rFonts w:ascii="Oslo Sans Office" w:eastAsia="Times New Roman" w:hAnsi="Oslo Sans Office" w:cs="Times New Roman"/>
                <w:szCs w:val="20"/>
                <w:lang w:eastAsia="nb-NO"/>
              </w:rPr>
            </w:pPr>
          </w:p>
        </w:tc>
      </w:tr>
      <w:tr w:rsidR="005D7775" w:rsidRPr="005D7775" w14:paraId="54A98657" w14:textId="77777777" w:rsidTr="005D7775">
        <w:tc>
          <w:tcPr>
            <w:tcW w:w="4630" w:type="dxa"/>
            <w:shd w:val="clear" w:color="auto" w:fill="F2F2F2"/>
          </w:tcPr>
          <w:p w14:paraId="3BF110C9" w14:textId="77777777" w:rsidR="005D7775" w:rsidRPr="005D7775" w:rsidRDefault="005D7775" w:rsidP="005D7775">
            <w:pPr>
              <w:spacing w:after="0"/>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t>E-post</w:t>
            </w:r>
          </w:p>
        </w:tc>
        <w:tc>
          <w:tcPr>
            <w:tcW w:w="4630" w:type="dxa"/>
          </w:tcPr>
          <w:p w14:paraId="2A1DCF61" w14:textId="77777777" w:rsidR="005D7775" w:rsidRPr="005D7775" w:rsidRDefault="005D7775" w:rsidP="005D7775">
            <w:pPr>
              <w:spacing w:after="0"/>
              <w:rPr>
                <w:rFonts w:ascii="Oslo Sans Office" w:eastAsia="Times New Roman" w:hAnsi="Oslo Sans Office" w:cs="Times New Roman"/>
                <w:szCs w:val="20"/>
                <w:lang w:eastAsia="nb-NO"/>
              </w:rPr>
            </w:pPr>
          </w:p>
        </w:tc>
      </w:tr>
    </w:tbl>
    <w:p w14:paraId="5562E1A7" w14:textId="77777777" w:rsidR="00DC01C9" w:rsidRDefault="00DC01C9" w:rsidP="00E0491A">
      <w:pPr>
        <w:spacing w:after="0" w:line="240" w:lineRule="auto"/>
        <w:rPr>
          <w:rFonts w:ascii="Oslo Sans Office" w:eastAsia="Times New Roman" w:hAnsi="Oslo Sans Office" w:cs="Times New Roman"/>
          <w:szCs w:val="20"/>
          <w:lang w:eastAsia="nb-NO"/>
        </w:rPr>
      </w:pPr>
    </w:p>
    <w:p w14:paraId="730C9799" w14:textId="3CA4DE2F" w:rsidR="005D7775" w:rsidRDefault="00D467EF" w:rsidP="00E0491A">
      <w:pPr>
        <w:spacing w:after="0" w:line="240" w:lineRule="auto"/>
        <w:rPr>
          <w:rFonts w:ascii="Oslo Sans Office" w:eastAsia="Times New Roman" w:hAnsi="Oslo Sans Office" w:cs="Times New Roman"/>
          <w:szCs w:val="20"/>
          <w:lang w:eastAsia="nb-NO"/>
        </w:rPr>
      </w:pPr>
      <w:r w:rsidRPr="00D467EF">
        <w:rPr>
          <w:rFonts w:ascii="Oslo Sans Office" w:eastAsia="Times New Roman" w:hAnsi="Oslo Sans Office" w:cs="Times New Roman"/>
          <w:szCs w:val="20"/>
          <w:lang w:eastAsia="nb-NO"/>
        </w:rPr>
        <w:t>Leverandørens representant og daglige kontaktperson</w:t>
      </w:r>
      <w:r>
        <w:rPr>
          <w:rFonts w:ascii="Oslo Sans Office" w:eastAsia="Times New Roman" w:hAnsi="Oslo Sans Office" w:cs="Times New Roman"/>
          <w:szCs w:val="20"/>
          <w:lang w:eastAsia="nb-NO"/>
        </w:rPr>
        <w:t xml:space="preserve"> for avropet:</w:t>
      </w:r>
    </w:p>
    <w:tbl>
      <w:tblPr>
        <w:tblStyle w:val="Tabellrutenett"/>
        <w:tblW w:w="0" w:type="auto"/>
        <w:tblLook w:val="04A0" w:firstRow="1" w:lastRow="0" w:firstColumn="1" w:lastColumn="0" w:noHBand="0" w:noVBand="1"/>
      </w:tblPr>
      <w:tblGrid>
        <w:gridCol w:w="4630"/>
        <w:gridCol w:w="4630"/>
      </w:tblGrid>
      <w:tr w:rsidR="005D7775" w:rsidRPr="005D7775" w14:paraId="40AE64D5" w14:textId="77777777" w:rsidTr="005D7775">
        <w:tc>
          <w:tcPr>
            <w:tcW w:w="4630" w:type="dxa"/>
            <w:shd w:val="clear" w:color="auto" w:fill="F2F2F2"/>
          </w:tcPr>
          <w:p w14:paraId="1727EF41" w14:textId="77777777" w:rsidR="005D7775" w:rsidRPr="005D7775" w:rsidRDefault="005D7775" w:rsidP="005D7775">
            <w:pPr>
              <w:spacing w:after="160" w:line="259" w:lineRule="auto"/>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t>Navn</w:t>
            </w:r>
          </w:p>
        </w:tc>
        <w:tc>
          <w:tcPr>
            <w:tcW w:w="4630" w:type="dxa"/>
          </w:tcPr>
          <w:p w14:paraId="72123CAB" w14:textId="77777777" w:rsidR="005D7775" w:rsidRPr="005D7775" w:rsidRDefault="005D7775" w:rsidP="005D7775">
            <w:pPr>
              <w:spacing w:after="160" w:line="259" w:lineRule="auto"/>
              <w:rPr>
                <w:rFonts w:ascii="Oslo Sans Office" w:eastAsia="Times New Roman" w:hAnsi="Oslo Sans Office" w:cs="Times New Roman"/>
                <w:szCs w:val="20"/>
                <w:lang w:eastAsia="nb-NO"/>
              </w:rPr>
            </w:pPr>
          </w:p>
        </w:tc>
      </w:tr>
      <w:tr w:rsidR="005D7775" w:rsidRPr="005D7775" w14:paraId="2F1646FD" w14:textId="77777777" w:rsidTr="005D7775">
        <w:tc>
          <w:tcPr>
            <w:tcW w:w="4630" w:type="dxa"/>
            <w:shd w:val="clear" w:color="auto" w:fill="F2F2F2"/>
          </w:tcPr>
          <w:p w14:paraId="7D5F0AD4" w14:textId="77777777" w:rsidR="005D7775" w:rsidRPr="005D7775" w:rsidRDefault="005D7775" w:rsidP="005D7775">
            <w:pPr>
              <w:spacing w:after="160" w:line="259" w:lineRule="auto"/>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t>Telefon</w:t>
            </w:r>
          </w:p>
        </w:tc>
        <w:tc>
          <w:tcPr>
            <w:tcW w:w="4630" w:type="dxa"/>
          </w:tcPr>
          <w:p w14:paraId="422F63D9" w14:textId="77777777" w:rsidR="005D7775" w:rsidRPr="005D7775" w:rsidRDefault="005D7775" w:rsidP="005D7775">
            <w:pPr>
              <w:spacing w:after="160" w:line="259" w:lineRule="auto"/>
              <w:rPr>
                <w:rFonts w:ascii="Oslo Sans Office" w:eastAsia="Times New Roman" w:hAnsi="Oslo Sans Office" w:cs="Times New Roman"/>
                <w:szCs w:val="20"/>
                <w:lang w:eastAsia="nb-NO"/>
              </w:rPr>
            </w:pPr>
          </w:p>
        </w:tc>
      </w:tr>
      <w:tr w:rsidR="005D7775" w:rsidRPr="005D7775" w14:paraId="5AE1E037" w14:textId="77777777" w:rsidTr="005D7775">
        <w:tc>
          <w:tcPr>
            <w:tcW w:w="4630" w:type="dxa"/>
            <w:shd w:val="clear" w:color="auto" w:fill="F2F2F2"/>
          </w:tcPr>
          <w:p w14:paraId="04AE1282" w14:textId="77777777" w:rsidR="005D7775" w:rsidRPr="005D7775" w:rsidRDefault="005D7775" w:rsidP="005D7775">
            <w:pPr>
              <w:spacing w:after="160" w:line="259" w:lineRule="auto"/>
              <w:rPr>
                <w:rFonts w:ascii="Oslo Sans Office" w:eastAsia="Times New Roman" w:hAnsi="Oslo Sans Office" w:cs="Times New Roman"/>
                <w:b/>
                <w:bCs/>
                <w:szCs w:val="20"/>
                <w:lang w:eastAsia="nb-NO"/>
              </w:rPr>
            </w:pPr>
            <w:r w:rsidRPr="005D7775">
              <w:rPr>
                <w:rFonts w:ascii="Oslo Sans Office" w:eastAsia="Times New Roman" w:hAnsi="Oslo Sans Office" w:cs="Times New Roman"/>
                <w:b/>
                <w:bCs/>
                <w:szCs w:val="20"/>
                <w:lang w:eastAsia="nb-NO"/>
              </w:rPr>
              <w:t>E-post</w:t>
            </w:r>
          </w:p>
        </w:tc>
        <w:tc>
          <w:tcPr>
            <w:tcW w:w="4630" w:type="dxa"/>
          </w:tcPr>
          <w:p w14:paraId="2508BA5A" w14:textId="77777777" w:rsidR="005D7775" w:rsidRPr="005D7775" w:rsidRDefault="005D7775" w:rsidP="005D7775">
            <w:pPr>
              <w:spacing w:after="160" w:line="259" w:lineRule="auto"/>
              <w:rPr>
                <w:rFonts w:ascii="Oslo Sans Office" w:eastAsia="Times New Roman" w:hAnsi="Oslo Sans Office" w:cs="Times New Roman"/>
                <w:szCs w:val="20"/>
                <w:lang w:eastAsia="nb-NO"/>
              </w:rPr>
            </w:pPr>
          </w:p>
        </w:tc>
      </w:tr>
    </w:tbl>
    <w:p w14:paraId="15423EAA" w14:textId="77777777" w:rsidR="005D7775" w:rsidRPr="00DC01C9" w:rsidRDefault="005D7775" w:rsidP="00E0491A">
      <w:pPr>
        <w:spacing w:after="0" w:line="240" w:lineRule="auto"/>
        <w:rPr>
          <w:rFonts w:ascii="Oslo Sans Office" w:eastAsia="Times New Roman" w:hAnsi="Oslo Sans Office" w:cs="Times New Roman"/>
          <w:szCs w:val="20"/>
          <w:lang w:eastAsia="nb-NO"/>
        </w:rPr>
      </w:pP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01920CB" w14:textId="5A4924D6" w:rsidR="00E0491A" w:rsidRPr="00E0491A" w:rsidRDefault="00E0491A" w:rsidP="00902020">
      <w:pPr>
        <w:pStyle w:val="Overskrift1"/>
        <w:rPr>
          <w:rFonts w:eastAsia="Times New Roman"/>
          <w:lang w:eastAsia="nb-NO"/>
        </w:rPr>
      </w:pPr>
      <w:bookmarkStart w:id="8" w:name="_Toc142384598"/>
      <w:bookmarkStart w:id="9" w:name="_Toc202694467"/>
      <w:bookmarkStart w:id="10" w:name="_Toc229390341"/>
      <w:r w:rsidRPr="00E0491A">
        <w:rPr>
          <w:rFonts w:eastAsia="Times New Roman"/>
          <w:lang w:eastAsia="nb-NO"/>
        </w:rPr>
        <w:t>Kontraktens omfang</w:t>
      </w:r>
      <w:bookmarkEnd w:id="8"/>
      <w:bookmarkEnd w:id="10"/>
      <w:r w:rsidRPr="00E0491A">
        <w:rPr>
          <w:rFonts w:eastAsia="Times New Roman"/>
          <w:lang w:eastAsia="nb-NO"/>
        </w:rPr>
        <w:t xml:space="preserve"> </w:t>
      </w:r>
      <w:bookmarkEnd w:id="9"/>
    </w:p>
    <w:p w14:paraId="3902DFAE" w14:textId="77777777" w:rsidR="00E0491A"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omfatter følgende ytelser:</w:t>
      </w:r>
    </w:p>
    <w:p w14:paraId="20FB2BBB" w14:textId="14DA960D" w:rsidR="00031AE9" w:rsidRPr="00565F64" w:rsidRDefault="00031AE9"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Avtales for det enkelte avrop, og </w:t>
      </w:r>
      <w:proofErr w:type="gramStart"/>
      <w:r>
        <w:rPr>
          <w:rFonts w:ascii="Oslo Sans Office" w:eastAsia="Times New Roman" w:hAnsi="Oslo Sans Office" w:cs="Times New Roman"/>
          <w:szCs w:val="16"/>
          <w:lang w:eastAsia="nb-NO"/>
        </w:rPr>
        <w:t>fremgår</w:t>
      </w:r>
      <w:proofErr w:type="gramEnd"/>
      <w:r>
        <w:rPr>
          <w:rFonts w:ascii="Oslo Sans Office" w:eastAsia="Times New Roman" w:hAnsi="Oslo Sans Office" w:cs="Times New Roman"/>
          <w:szCs w:val="16"/>
          <w:lang w:eastAsia="nb-NO"/>
        </w:rPr>
        <w:t xml:space="preserve"> av Oppdragsgivers bestilling.</w:t>
      </w:r>
    </w:p>
    <w:p w14:paraId="0B99E00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93405B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Følgende ytelser omfattes </w:t>
      </w:r>
      <w:r w:rsidRPr="00565F64">
        <w:rPr>
          <w:rFonts w:ascii="Oslo Sans Office" w:eastAsia="Times New Roman" w:hAnsi="Oslo Sans Office" w:cs="Times New Roman"/>
          <w:i/>
          <w:szCs w:val="16"/>
          <w:lang w:eastAsia="nb-NO"/>
        </w:rPr>
        <w:t>ikke</w:t>
      </w:r>
      <w:r w:rsidRPr="00565F64">
        <w:rPr>
          <w:rFonts w:ascii="Oslo Sans Office" w:eastAsia="Times New Roman" w:hAnsi="Oslo Sans Office" w:cs="Times New Roman"/>
          <w:szCs w:val="16"/>
          <w:lang w:eastAsia="nb-NO"/>
        </w:rPr>
        <w:t xml:space="preserve"> av Kontrakten:</w:t>
      </w:r>
    </w:p>
    <w:p w14:paraId="4DDFD9CF" w14:textId="427BDFB0" w:rsidR="00031AE9" w:rsidRDefault="00031AE9" w:rsidP="00E0491A">
      <w:pPr>
        <w:spacing w:after="0" w:line="240" w:lineRule="auto"/>
        <w:rPr>
          <w:rFonts w:ascii="Oslo Sans Office" w:eastAsia="Times New Roman" w:hAnsi="Oslo Sans Office" w:cs="Times New Roman"/>
          <w:szCs w:val="16"/>
          <w:lang w:eastAsia="nb-NO"/>
        </w:rPr>
      </w:pPr>
      <w:bookmarkStart w:id="11" w:name="_Toc202694468"/>
      <w:r>
        <w:rPr>
          <w:rFonts w:ascii="Oslo Sans Office" w:eastAsia="Times New Roman" w:hAnsi="Oslo Sans Office" w:cs="Times New Roman"/>
          <w:szCs w:val="16"/>
          <w:lang w:eastAsia="nb-NO"/>
        </w:rPr>
        <w:t xml:space="preserve">Avtales for det enkelte avrop, og </w:t>
      </w:r>
      <w:proofErr w:type="gramStart"/>
      <w:r>
        <w:rPr>
          <w:rFonts w:ascii="Oslo Sans Office" w:eastAsia="Times New Roman" w:hAnsi="Oslo Sans Office" w:cs="Times New Roman"/>
          <w:szCs w:val="16"/>
          <w:lang w:eastAsia="nb-NO"/>
        </w:rPr>
        <w:t>fremgår</w:t>
      </w:r>
      <w:proofErr w:type="gramEnd"/>
      <w:r>
        <w:rPr>
          <w:rFonts w:ascii="Oslo Sans Office" w:eastAsia="Times New Roman" w:hAnsi="Oslo Sans Office" w:cs="Times New Roman"/>
          <w:szCs w:val="16"/>
          <w:lang w:eastAsia="nb-NO"/>
        </w:rPr>
        <w:t xml:space="preserve"> av Oppdragsgivers bestilling.</w:t>
      </w:r>
    </w:p>
    <w:p w14:paraId="4875E861" w14:textId="77777777" w:rsidR="00031AE9" w:rsidRPr="00E0491A" w:rsidRDefault="00031AE9" w:rsidP="00E0491A">
      <w:pPr>
        <w:spacing w:after="0" w:line="240" w:lineRule="auto"/>
        <w:rPr>
          <w:rFonts w:ascii="Oslo Sans Office" w:eastAsia="Times New Roman" w:hAnsi="Oslo Sans Office" w:cs="Times New Roman"/>
          <w:sz w:val="24"/>
          <w:szCs w:val="20"/>
          <w:lang w:eastAsia="nb-NO"/>
        </w:rPr>
      </w:pPr>
    </w:p>
    <w:p w14:paraId="215D2B57" w14:textId="3B088EC9" w:rsidR="00E0491A" w:rsidRPr="00E0491A" w:rsidRDefault="00E0491A" w:rsidP="00902020">
      <w:pPr>
        <w:pStyle w:val="Overskrift1"/>
        <w:rPr>
          <w:rFonts w:eastAsia="Times New Roman"/>
          <w:lang w:eastAsia="nb-NO"/>
        </w:rPr>
      </w:pPr>
      <w:bookmarkStart w:id="12" w:name="_Toc142384599"/>
      <w:bookmarkStart w:id="13" w:name="_Toc229390342"/>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1"/>
      <w:bookmarkEnd w:id="12"/>
      <w:bookmarkEnd w:id="13"/>
    </w:p>
    <w:p w14:paraId="1598A78D" w14:textId="22EC95C6" w:rsidR="008B32D3" w:rsidRDefault="00D35287" w:rsidP="00E0491A">
      <w:pPr>
        <w:spacing w:after="0" w:line="240" w:lineRule="auto"/>
        <w:rPr>
          <w:rFonts w:ascii="Oslo Sans Office" w:eastAsia="Times New Roman" w:hAnsi="Oslo Sans Office" w:cs="Times New Roman"/>
          <w:szCs w:val="16"/>
          <w:lang w:eastAsia="nb-NO"/>
        </w:rPr>
      </w:pPr>
      <w:r w:rsidRPr="00D35287">
        <w:rPr>
          <w:rFonts w:ascii="Oslo Sans Office" w:eastAsia="Times New Roman" w:hAnsi="Oslo Sans Office" w:cs="Times New Roman"/>
          <w:szCs w:val="16"/>
          <w:lang w:eastAsia="nb-NO"/>
        </w:rPr>
        <w:t>Leverandøren kan benytte godkjente underleverandører til utførelse av enkelte elektrikertjenester som trekking av kabler, montering av føringsveier, legge opp nye kurser og lignende</w:t>
      </w:r>
      <w:r w:rsidR="003205AB">
        <w:rPr>
          <w:rFonts w:ascii="Oslo Sans Office" w:eastAsia="Times New Roman" w:hAnsi="Oslo Sans Office" w:cs="Times New Roman"/>
          <w:szCs w:val="16"/>
          <w:lang w:eastAsia="nb-NO"/>
        </w:rPr>
        <w:t>.</w:t>
      </w:r>
      <w:r w:rsidRPr="00D35287">
        <w:rPr>
          <w:rFonts w:ascii="Oslo Sans Office" w:eastAsia="Times New Roman" w:hAnsi="Oslo Sans Office" w:cs="Times New Roman"/>
          <w:szCs w:val="16"/>
          <w:lang w:eastAsia="nb-NO"/>
        </w:rPr>
        <w:t xml:space="preserve"> </w:t>
      </w:r>
      <w:r w:rsidR="003205AB" w:rsidRPr="003205AB">
        <w:rPr>
          <w:rFonts w:ascii="Oslo Sans Office" w:eastAsia="Times New Roman" w:hAnsi="Oslo Sans Office" w:cs="Times New Roman"/>
          <w:szCs w:val="16"/>
          <w:lang w:eastAsia="nb-NO"/>
        </w:rPr>
        <w:t>I tillegg kan VAV for enkelte prosjekter åpne opp for at det kan benyttes godkjente underleverandører</w:t>
      </w:r>
      <w:r w:rsidR="003205AB">
        <w:rPr>
          <w:rFonts w:ascii="Oslo Sans Office" w:eastAsia="Times New Roman" w:hAnsi="Oslo Sans Office" w:cs="Times New Roman"/>
          <w:szCs w:val="16"/>
          <w:lang w:eastAsia="nb-NO"/>
        </w:rPr>
        <w:t xml:space="preserve"> </w:t>
      </w:r>
      <w:r w:rsidRPr="00D35287">
        <w:rPr>
          <w:rFonts w:ascii="Oslo Sans Office" w:eastAsia="Times New Roman" w:hAnsi="Oslo Sans Office" w:cs="Times New Roman"/>
          <w:szCs w:val="16"/>
          <w:lang w:eastAsia="nb-NO"/>
        </w:rPr>
        <w:t xml:space="preserve">jf. konkurransegrunnlaget pkt. </w:t>
      </w:r>
      <w:r w:rsidR="00A13EC5">
        <w:rPr>
          <w:rFonts w:ascii="Oslo Sans Office" w:eastAsia="Times New Roman" w:hAnsi="Oslo Sans Office" w:cs="Times New Roman"/>
          <w:szCs w:val="16"/>
          <w:lang w:eastAsia="nb-NO"/>
        </w:rPr>
        <w:t>4.2.</w:t>
      </w:r>
    </w:p>
    <w:p w14:paraId="3F5D0D30" w14:textId="77777777" w:rsidR="008B32D3" w:rsidRDefault="008B32D3" w:rsidP="00E0491A">
      <w:pPr>
        <w:spacing w:after="0" w:line="240" w:lineRule="auto"/>
        <w:rPr>
          <w:rFonts w:ascii="Oslo Sans Office" w:eastAsia="Times New Roman" w:hAnsi="Oslo Sans Office" w:cs="Times New Roman"/>
          <w:szCs w:val="16"/>
          <w:lang w:eastAsia="nb-NO"/>
        </w:rPr>
      </w:pPr>
    </w:p>
    <w:p w14:paraId="27ACFAE7" w14:textId="1C608F10"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31058558"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716565">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577525CB" w14:textId="3BD9605A"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437B1CA"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49BA6D7E"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5DE60E5" w14:textId="1C1B2A3A" w:rsidR="00582953" w:rsidRDefault="00582953" w:rsidP="00902020">
      <w:pPr>
        <w:pStyle w:val="Overskrift1"/>
        <w:rPr>
          <w:rFonts w:eastAsia="Times New Roman"/>
          <w:lang w:eastAsia="nb-NO"/>
        </w:rPr>
      </w:pPr>
      <w:bookmarkStart w:id="14" w:name="_Toc202694471"/>
      <w:bookmarkStart w:id="15" w:name="_Toc142384601"/>
      <w:bookmarkStart w:id="16" w:name="_Toc229390343"/>
      <w:proofErr w:type="spellStart"/>
      <w:r>
        <w:rPr>
          <w:rFonts w:eastAsia="Times New Roman"/>
          <w:lang w:eastAsia="nb-NO"/>
        </w:rPr>
        <w:t>Tiltransport</w:t>
      </w:r>
      <w:bookmarkEnd w:id="16"/>
      <w:proofErr w:type="spellEnd"/>
    </w:p>
    <w:p w14:paraId="010752C5" w14:textId="13F81025" w:rsidR="003D7FF9" w:rsidRDefault="003D7FF9" w:rsidP="00582953">
      <w:pPr>
        <w:rPr>
          <w:lang w:eastAsia="nb-NO"/>
        </w:rPr>
      </w:pPr>
      <w:r w:rsidRPr="003D7FF9">
        <w:rPr>
          <w:lang w:eastAsia="nb-NO"/>
        </w:rPr>
        <w:t>Oppdragsgiver kan for det enkelte avrop beslutte at hele eller deler av Leverandørens ytelser skal tiltransporteres en entreprenør som Oppdragsgiver har engasjert.</w:t>
      </w:r>
    </w:p>
    <w:p w14:paraId="210AD491" w14:textId="5917CC59" w:rsidR="00016846" w:rsidRDefault="00016846" w:rsidP="00582953">
      <w:pPr>
        <w:rPr>
          <w:lang w:eastAsia="nb-NO"/>
        </w:rPr>
      </w:pPr>
      <w:r w:rsidRPr="00016846">
        <w:rPr>
          <w:lang w:eastAsia="nb-NO"/>
        </w:rPr>
        <w:t xml:space="preserve">Avtale om </w:t>
      </w:r>
      <w:proofErr w:type="spellStart"/>
      <w:r w:rsidRPr="00016846">
        <w:rPr>
          <w:lang w:eastAsia="nb-NO"/>
        </w:rPr>
        <w:t>tiltransport</w:t>
      </w:r>
      <w:proofErr w:type="spellEnd"/>
      <w:r w:rsidRPr="00016846">
        <w:rPr>
          <w:lang w:eastAsia="nb-NO"/>
        </w:rPr>
        <w:t xml:space="preserve"> skal formaliseres i en egen </w:t>
      </w:r>
      <w:proofErr w:type="spellStart"/>
      <w:r w:rsidRPr="00016846">
        <w:rPr>
          <w:lang w:eastAsia="nb-NO"/>
        </w:rPr>
        <w:t>tiltransportavtale</w:t>
      </w:r>
      <w:proofErr w:type="spellEnd"/>
      <w:r w:rsidRPr="00016846">
        <w:rPr>
          <w:lang w:eastAsia="nb-NO"/>
        </w:rPr>
        <w:t xml:space="preserve"> som signeres av Oppdragsgiver, entreprenør og Leverandør.</w:t>
      </w:r>
    </w:p>
    <w:p w14:paraId="3686D5DC" w14:textId="1ACCF866" w:rsidR="002C4383" w:rsidRPr="00582953" w:rsidRDefault="002C4383" w:rsidP="00582953">
      <w:pPr>
        <w:rPr>
          <w:lang w:eastAsia="nb-NO"/>
        </w:rPr>
      </w:pPr>
      <w:r w:rsidRPr="002C4383">
        <w:rPr>
          <w:lang w:eastAsia="nb-NO"/>
        </w:rPr>
        <w:lastRenderedPageBreak/>
        <w:t xml:space="preserve">Dersom Leverandørens ytelser i det aktuelle prosjektet er regulert av flere avropskontrakter, herunder avropskontrakt for varekjøp og avropskontrakt for </w:t>
      </w:r>
      <w:r w:rsidR="007419AE">
        <w:rPr>
          <w:lang w:eastAsia="nb-NO"/>
        </w:rPr>
        <w:t>håndverk</w:t>
      </w:r>
      <w:r w:rsidRPr="002C4383">
        <w:rPr>
          <w:lang w:eastAsia="nb-NO"/>
        </w:rPr>
        <w:t>tjenester</w:t>
      </w:r>
      <w:r w:rsidR="007419AE">
        <w:rPr>
          <w:lang w:eastAsia="nb-NO"/>
        </w:rPr>
        <w:t xml:space="preserve"> (denne avropskontrakten)</w:t>
      </w:r>
      <w:r w:rsidRPr="002C4383">
        <w:rPr>
          <w:lang w:eastAsia="nb-NO"/>
        </w:rPr>
        <w:t xml:space="preserve">, skal </w:t>
      </w:r>
      <w:proofErr w:type="spellStart"/>
      <w:r w:rsidRPr="002C4383">
        <w:rPr>
          <w:lang w:eastAsia="nb-NO"/>
        </w:rPr>
        <w:t>tiltransportavtalen</w:t>
      </w:r>
      <w:proofErr w:type="spellEnd"/>
      <w:r w:rsidRPr="002C4383">
        <w:rPr>
          <w:lang w:eastAsia="nb-NO"/>
        </w:rPr>
        <w:t xml:space="preserve"> uttrykkelig angi hvilke avropskontrakter og hvilke ytelser som omfattes av </w:t>
      </w:r>
      <w:proofErr w:type="spellStart"/>
      <w:r w:rsidRPr="002C4383">
        <w:rPr>
          <w:lang w:eastAsia="nb-NO"/>
        </w:rPr>
        <w:t>tiltransporten</w:t>
      </w:r>
      <w:proofErr w:type="spellEnd"/>
      <w:r w:rsidRPr="002C4383">
        <w:rPr>
          <w:lang w:eastAsia="nb-NO"/>
        </w:rPr>
        <w:t xml:space="preserve">. </w:t>
      </w:r>
      <w:proofErr w:type="spellStart"/>
      <w:r w:rsidRPr="002C4383">
        <w:rPr>
          <w:lang w:eastAsia="nb-NO"/>
        </w:rPr>
        <w:t>Tiltransport</w:t>
      </w:r>
      <w:proofErr w:type="spellEnd"/>
      <w:r w:rsidRPr="002C4383">
        <w:rPr>
          <w:lang w:eastAsia="nb-NO"/>
        </w:rPr>
        <w:t xml:space="preserve"> av ytelser etter én avropskontrakt innebærer ikke </w:t>
      </w:r>
      <w:proofErr w:type="spellStart"/>
      <w:r w:rsidRPr="002C4383">
        <w:rPr>
          <w:lang w:eastAsia="nb-NO"/>
        </w:rPr>
        <w:t>tiltransport</w:t>
      </w:r>
      <w:proofErr w:type="spellEnd"/>
      <w:r w:rsidRPr="002C4383">
        <w:rPr>
          <w:lang w:eastAsia="nb-NO"/>
        </w:rPr>
        <w:t xml:space="preserve"> av ytelser etter den andre avropskontrakten, med mindre dette uttrykkelig </w:t>
      </w:r>
      <w:proofErr w:type="gramStart"/>
      <w:r w:rsidRPr="002C4383">
        <w:rPr>
          <w:lang w:eastAsia="nb-NO"/>
        </w:rPr>
        <w:t>fremgår</w:t>
      </w:r>
      <w:proofErr w:type="gramEnd"/>
      <w:r w:rsidRPr="002C4383">
        <w:rPr>
          <w:lang w:eastAsia="nb-NO"/>
        </w:rPr>
        <w:t xml:space="preserve"> av </w:t>
      </w:r>
      <w:proofErr w:type="spellStart"/>
      <w:r w:rsidRPr="002C4383">
        <w:rPr>
          <w:lang w:eastAsia="nb-NO"/>
        </w:rPr>
        <w:t>tiltransportavtalen</w:t>
      </w:r>
      <w:proofErr w:type="spellEnd"/>
      <w:r w:rsidR="00AA008B">
        <w:rPr>
          <w:lang w:eastAsia="nb-NO"/>
        </w:rPr>
        <w:t>.</w:t>
      </w:r>
    </w:p>
    <w:p w14:paraId="0393A4BB" w14:textId="213E3727" w:rsidR="00E0491A" w:rsidRPr="009B7124" w:rsidRDefault="00E0491A" w:rsidP="009B7124">
      <w:pPr>
        <w:pStyle w:val="Overskrift1"/>
        <w:rPr>
          <w:rFonts w:eastAsia="Times New Roman"/>
          <w:lang w:eastAsia="nb-NO"/>
        </w:rPr>
      </w:pPr>
      <w:bookmarkStart w:id="17" w:name="_Toc229390344"/>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4"/>
      <w:bookmarkEnd w:id="15"/>
      <w:bookmarkEnd w:id="17"/>
    </w:p>
    <w:p w14:paraId="288764FF" w14:textId="5C2128C9" w:rsidR="00E0491A" w:rsidRPr="00621416" w:rsidRDefault="00E0491A" w:rsidP="00621416">
      <w:pPr>
        <w:pStyle w:val="Overskrift2"/>
        <w:rPr>
          <w:rFonts w:eastAsia="Oslo Sans Office"/>
          <w:sz w:val="22"/>
          <w:szCs w:val="28"/>
          <w:lang w:eastAsia="nb-NO"/>
        </w:rPr>
      </w:pPr>
      <w:bookmarkStart w:id="18" w:name="_Toc202694472"/>
      <w:bookmarkStart w:id="19" w:name="_Toc142384602"/>
      <w:bookmarkStart w:id="20" w:name="_Toc229390345"/>
      <w:r w:rsidRPr="00565F64">
        <w:rPr>
          <w:rFonts w:eastAsia="Oslo Sans Office"/>
          <w:sz w:val="22"/>
          <w:szCs w:val="28"/>
          <w:lang w:eastAsia="nb-NO"/>
        </w:rPr>
        <w:t>Opps</w:t>
      </w:r>
      <w:bookmarkEnd w:id="18"/>
      <w:r w:rsidRPr="00565F64">
        <w:rPr>
          <w:rFonts w:eastAsia="Oslo Sans Office"/>
          <w:sz w:val="22"/>
          <w:szCs w:val="28"/>
          <w:lang w:eastAsia="nb-NO"/>
        </w:rPr>
        <w:t>tart</w:t>
      </w:r>
      <w:bookmarkEnd w:id="19"/>
      <w:bookmarkEnd w:id="20"/>
    </w:p>
    <w:p w14:paraId="631423A6" w14:textId="32ADE952" w:rsidR="000E5C90" w:rsidRDefault="00091A94" w:rsidP="00091A94">
      <w:pPr>
        <w:spacing w:after="0" w:line="240" w:lineRule="auto"/>
        <w:rPr>
          <w:rFonts w:ascii="Oslo Sans Office" w:eastAsia="Times New Roman" w:hAnsi="Oslo Sans Office" w:cs="Times New Roman"/>
          <w:szCs w:val="16"/>
          <w:lang w:eastAsia="nb-NO"/>
        </w:rPr>
      </w:pPr>
      <w:r w:rsidRPr="00091A94">
        <w:rPr>
          <w:rFonts w:ascii="Oslo Sans Office" w:eastAsia="Times New Roman" w:hAnsi="Oslo Sans Office" w:cs="Times New Roman"/>
          <w:szCs w:val="16"/>
          <w:lang w:eastAsia="nb-NO"/>
        </w:rPr>
        <w:t>Oppstart av prosjekter avtales nærmere med Oppdragsgiver ved det enkelte avrop</w:t>
      </w:r>
      <w:r w:rsidR="00330317">
        <w:rPr>
          <w:rFonts w:ascii="Oslo Sans Office" w:eastAsia="Times New Roman" w:hAnsi="Oslo Sans Office" w:cs="Times New Roman"/>
          <w:szCs w:val="16"/>
          <w:lang w:eastAsia="nb-NO"/>
        </w:rPr>
        <w:t>,</w:t>
      </w:r>
      <w:r w:rsidR="000E5C90">
        <w:rPr>
          <w:rFonts w:ascii="Oslo Sans Office" w:eastAsia="Times New Roman" w:hAnsi="Oslo Sans Office" w:cs="Times New Roman"/>
          <w:szCs w:val="16"/>
          <w:lang w:eastAsia="nb-NO"/>
        </w:rPr>
        <w:t xml:space="preserve"> men skal være i henhold til minstekravene som </w:t>
      </w:r>
      <w:proofErr w:type="gramStart"/>
      <w:r w:rsidR="000E5C90">
        <w:rPr>
          <w:rFonts w:ascii="Oslo Sans Office" w:eastAsia="Times New Roman" w:hAnsi="Oslo Sans Office" w:cs="Times New Roman"/>
          <w:szCs w:val="16"/>
          <w:lang w:eastAsia="nb-NO"/>
        </w:rPr>
        <w:t>fremgår</w:t>
      </w:r>
      <w:proofErr w:type="gramEnd"/>
      <w:r w:rsidR="000E5C90">
        <w:rPr>
          <w:rFonts w:ascii="Oslo Sans Office" w:eastAsia="Times New Roman" w:hAnsi="Oslo Sans Office" w:cs="Times New Roman"/>
          <w:szCs w:val="16"/>
          <w:lang w:eastAsia="nb-NO"/>
        </w:rPr>
        <w:t xml:space="preserve"> av kravspesifikasjonen. </w:t>
      </w:r>
    </w:p>
    <w:p w14:paraId="5B36BA01" w14:textId="77777777" w:rsidR="000E5C90" w:rsidRDefault="000E5C90" w:rsidP="00091A94">
      <w:pPr>
        <w:spacing w:after="0" w:line="240" w:lineRule="auto"/>
        <w:rPr>
          <w:rFonts w:ascii="Oslo Sans Office" w:eastAsia="Times New Roman" w:hAnsi="Oslo Sans Office" w:cs="Times New Roman"/>
          <w:szCs w:val="16"/>
          <w:lang w:eastAsia="nb-NO"/>
        </w:rPr>
      </w:pPr>
    </w:p>
    <w:p w14:paraId="6E5940B6" w14:textId="16A88D05" w:rsidR="00091A94" w:rsidRDefault="00091A94" w:rsidP="00091A94">
      <w:pPr>
        <w:spacing w:after="0" w:line="240" w:lineRule="auto"/>
        <w:rPr>
          <w:rFonts w:ascii="Oslo Sans Office" w:eastAsia="Times New Roman" w:hAnsi="Oslo Sans Office" w:cs="Times New Roman"/>
          <w:szCs w:val="16"/>
          <w:lang w:eastAsia="nb-NO"/>
        </w:rPr>
      </w:pPr>
      <w:r w:rsidRPr="00091A94">
        <w:rPr>
          <w:rFonts w:ascii="Oslo Sans Office" w:eastAsia="Times New Roman" w:hAnsi="Oslo Sans Office" w:cs="Times New Roman"/>
          <w:szCs w:val="16"/>
          <w:lang w:eastAsia="nb-NO"/>
        </w:rPr>
        <w:t>Avtalte frister for oppstart og ferdigstillelse av prosjekter skal dokumenteres skriftlig.</w:t>
      </w:r>
    </w:p>
    <w:p w14:paraId="1281C17E" w14:textId="05A18EBF" w:rsidR="000E5C90" w:rsidRPr="00565F64" w:rsidRDefault="000E5C90" w:rsidP="00091A94">
      <w:pPr>
        <w:spacing w:after="0" w:line="240" w:lineRule="auto"/>
        <w:rPr>
          <w:rFonts w:ascii="Oslo Sans Office" w:eastAsia="Times New Roman" w:hAnsi="Oslo Sans Office" w:cs="Times New Roman"/>
          <w:szCs w:val="16"/>
          <w:lang w:eastAsia="nb-NO"/>
        </w:rPr>
      </w:pPr>
    </w:p>
    <w:p w14:paraId="3923ABA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bookmarkStart w:id="21" w:name="_Toc202694473"/>
    </w:p>
    <w:p w14:paraId="505131F1" w14:textId="66BA7770" w:rsidR="00E0491A" w:rsidRPr="00621416" w:rsidRDefault="00E0491A" w:rsidP="00621416">
      <w:pPr>
        <w:pStyle w:val="Overskrift2"/>
        <w:rPr>
          <w:rFonts w:eastAsia="Oslo Sans Office"/>
          <w:sz w:val="22"/>
          <w:szCs w:val="28"/>
          <w:lang w:eastAsia="nb-NO"/>
        </w:rPr>
      </w:pPr>
      <w:bookmarkStart w:id="22" w:name="_Toc142384603"/>
      <w:bookmarkStart w:id="23" w:name="_Toc229390346"/>
      <w:bookmarkEnd w:id="21"/>
      <w:r w:rsidRPr="00565F64">
        <w:rPr>
          <w:rFonts w:eastAsia="Oslo Sans Office"/>
          <w:sz w:val="22"/>
          <w:szCs w:val="28"/>
          <w:lang w:eastAsia="nb-NO"/>
        </w:rPr>
        <w:t xml:space="preserve">Ferdigstillelse (standardvilkårene pkt. </w:t>
      </w:r>
      <w:r w:rsidR="002C34EF" w:rsidRPr="00565F64">
        <w:rPr>
          <w:rFonts w:eastAsia="Oslo Sans Office"/>
          <w:sz w:val="22"/>
          <w:szCs w:val="28"/>
          <w:lang w:eastAsia="nb-NO"/>
        </w:rPr>
        <w:t>6</w:t>
      </w:r>
      <w:r w:rsidRPr="00565F64">
        <w:rPr>
          <w:rFonts w:eastAsia="Oslo Sans Office"/>
          <w:sz w:val="22"/>
          <w:szCs w:val="28"/>
          <w:lang w:eastAsia="nb-NO"/>
        </w:rPr>
        <w:t>.2)</w:t>
      </w:r>
      <w:bookmarkEnd w:id="22"/>
      <w:bookmarkEnd w:id="23"/>
    </w:p>
    <w:p w14:paraId="55F5DAF1" w14:textId="56A63888"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Oppdraget skal være ferdigstilt </w:t>
      </w:r>
      <w:r w:rsidRPr="00565F64">
        <w:rPr>
          <w:rFonts w:ascii="Oslo Sans Office" w:eastAsia="Times New Roman" w:hAnsi="Oslo Sans Office" w:cs="Times New Roman"/>
          <w:szCs w:val="16"/>
          <w:lang w:eastAsia="nb-NO"/>
        </w:rPr>
        <w:tab/>
        <w:t xml:space="preserve"> </w:t>
      </w:r>
      <w:r w:rsidRPr="00565F64">
        <w:rPr>
          <w:rFonts w:ascii="Oslo Sans Office" w:eastAsia="Times New Roman" w:hAnsi="Oslo Sans Office" w:cs="Times New Roman"/>
          <w:szCs w:val="16"/>
          <w:lang w:eastAsia="nb-NO"/>
        </w:rPr>
        <w:tab/>
      </w:r>
      <w:r w:rsidR="0095170B">
        <w:rPr>
          <w:rFonts w:ascii="Oslo Sans Office" w:eastAsia="Times New Roman" w:hAnsi="Oslo Sans Office" w:cs="Times New Roman"/>
          <w:szCs w:val="16"/>
          <w:lang w:eastAsia="nb-NO"/>
        </w:rPr>
        <w:t>avtales for det enkelte avrop.</w:t>
      </w:r>
    </w:p>
    <w:p w14:paraId="748E7E9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9B1A69" w14:textId="623FC3F4" w:rsidR="00E0491A" w:rsidRPr="00565F64" w:rsidRDefault="00E0491A" w:rsidP="00F75469">
      <w:pPr>
        <w:pStyle w:val="Overskrift2"/>
        <w:rPr>
          <w:rFonts w:eastAsia="Oslo Sans Office"/>
          <w:sz w:val="22"/>
          <w:szCs w:val="28"/>
          <w:lang w:eastAsia="nb-NO"/>
        </w:rPr>
      </w:pPr>
      <w:bookmarkStart w:id="24" w:name="_Toc142384604"/>
      <w:bookmarkStart w:id="25" w:name="_Toc202694474"/>
      <w:bookmarkStart w:id="26" w:name="_Toc229390347"/>
      <w:r w:rsidRPr="00565F64">
        <w:rPr>
          <w:rFonts w:eastAsia="Oslo Sans Office"/>
          <w:sz w:val="22"/>
          <w:szCs w:val="28"/>
          <w:lang w:eastAsia="nb-NO"/>
        </w:rPr>
        <w:t>Leverandørens fremdriftsplan</w:t>
      </w:r>
      <w:bookmarkEnd w:id="24"/>
      <w:bookmarkEnd w:id="26"/>
      <w:r w:rsidRPr="00565F64">
        <w:rPr>
          <w:rFonts w:eastAsia="Oslo Sans Office"/>
          <w:sz w:val="22"/>
          <w:szCs w:val="28"/>
          <w:lang w:eastAsia="nb-NO"/>
        </w:rPr>
        <w:t xml:space="preserve"> </w:t>
      </w:r>
      <w:bookmarkEnd w:id="25"/>
    </w:p>
    <w:p w14:paraId="63539833" w14:textId="6E2ED6A9" w:rsidR="00E0491A" w:rsidRPr="0095170B" w:rsidRDefault="00EF089C" w:rsidP="00E0491A">
      <w:pPr>
        <w:spacing w:after="0" w:line="240" w:lineRule="auto"/>
        <w:rPr>
          <w:rFonts w:ascii="Oslo Sans Office" w:eastAsia="Times New Roman" w:hAnsi="Oslo Sans Office" w:cs="Times New Roman"/>
          <w:szCs w:val="20"/>
          <w:lang w:eastAsia="nb-NO"/>
        </w:rPr>
      </w:pPr>
      <w:r w:rsidRPr="0095170B">
        <w:rPr>
          <w:rFonts w:ascii="Oslo Sans Office" w:eastAsia="Times New Roman" w:hAnsi="Oslo Sans Office" w:cs="Times New Roman"/>
          <w:szCs w:val="20"/>
          <w:lang w:eastAsia="nb-NO"/>
        </w:rPr>
        <w:t>Det kan avtales for det enkelte avrop at Leverandøren skal utarbeide en fremdriftsplan for sine ytelser.</w:t>
      </w:r>
    </w:p>
    <w:p w14:paraId="6BF892BD" w14:textId="77777777" w:rsidR="0095170B" w:rsidRPr="00EF089C" w:rsidRDefault="0095170B" w:rsidP="00E0491A">
      <w:pPr>
        <w:spacing w:after="0" w:line="240" w:lineRule="auto"/>
        <w:rPr>
          <w:rFonts w:ascii="Oslo Sans Office" w:eastAsia="Times New Roman" w:hAnsi="Oslo Sans Office" w:cs="Times New Roman"/>
          <w:sz w:val="22"/>
          <w:szCs w:val="18"/>
          <w:lang w:eastAsia="nb-NO"/>
        </w:rPr>
      </w:pPr>
    </w:p>
    <w:p w14:paraId="1902D863" w14:textId="7C57337A" w:rsidR="00E0491A" w:rsidRPr="00565F64" w:rsidRDefault="00E0491A" w:rsidP="00F75469">
      <w:pPr>
        <w:pStyle w:val="Overskrift2"/>
        <w:rPr>
          <w:rFonts w:eastAsia="Oslo Sans Office"/>
          <w:sz w:val="22"/>
          <w:szCs w:val="28"/>
          <w:lang w:eastAsia="nb-NO"/>
        </w:rPr>
      </w:pPr>
      <w:bookmarkStart w:id="27" w:name="_Toc202694475"/>
      <w:bookmarkStart w:id="28" w:name="_Toc142384605"/>
      <w:bookmarkStart w:id="29" w:name="_Toc229390348"/>
      <w:r w:rsidRPr="00565F64">
        <w:rPr>
          <w:rFonts w:eastAsia="Oslo Sans Office"/>
          <w:sz w:val="22"/>
          <w:szCs w:val="28"/>
          <w:lang w:eastAsia="nb-NO"/>
        </w:rPr>
        <w:t>Avtalte delfrister</w:t>
      </w:r>
      <w:bookmarkEnd w:id="27"/>
      <w:bookmarkEnd w:id="28"/>
      <w:bookmarkEnd w:id="29"/>
      <w:r w:rsidRPr="00565F64">
        <w:rPr>
          <w:rFonts w:eastAsia="Oslo Sans Office"/>
          <w:sz w:val="22"/>
          <w:szCs w:val="28"/>
          <w:lang w:eastAsia="nb-NO"/>
        </w:rPr>
        <w:t xml:space="preserve"> </w:t>
      </w:r>
    </w:p>
    <w:p w14:paraId="709AED09" w14:textId="177ABD2E" w:rsidR="00E0491A" w:rsidRPr="00EF089C" w:rsidRDefault="00EF089C" w:rsidP="00E0491A">
      <w:pPr>
        <w:spacing w:after="0" w:line="240" w:lineRule="auto"/>
        <w:rPr>
          <w:rFonts w:ascii="Oslo Sans Office" w:eastAsia="Times New Roman" w:hAnsi="Oslo Sans Office" w:cs="Times New Roman"/>
          <w:iCs/>
          <w:szCs w:val="16"/>
          <w:lang w:eastAsia="nb-NO"/>
        </w:rPr>
      </w:pPr>
      <w:r w:rsidRPr="00EF089C">
        <w:rPr>
          <w:rFonts w:ascii="Oslo Sans Office" w:eastAsia="Times New Roman" w:hAnsi="Oslo Sans Office" w:cs="Times New Roman"/>
          <w:iCs/>
          <w:szCs w:val="16"/>
          <w:lang w:eastAsia="nb-NO"/>
        </w:rPr>
        <w:t>Delfrister kan avtales for det enkelte avrop.</w:t>
      </w:r>
    </w:p>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E0491A" w:rsidRDefault="00E0491A" w:rsidP="00F803CC">
      <w:pPr>
        <w:pStyle w:val="Overskrift1"/>
        <w:rPr>
          <w:rFonts w:eastAsia="Times New Roman"/>
          <w:lang w:eastAsia="nb-NO"/>
        </w:rPr>
      </w:pPr>
      <w:bookmarkStart w:id="30" w:name="_Toc202694480"/>
      <w:bookmarkStart w:id="31" w:name="_Toc142384609"/>
      <w:bookmarkStart w:id="32" w:name="_Toc229390349"/>
      <w:r w:rsidRPr="00E0491A">
        <w:rPr>
          <w:rFonts w:eastAsia="Times New Roman"/>
          <w:lang w:eastAsia="nb-NO"/>
        </w:rPr>
        <w:t>Dagmulktsatser (standardvilkårene pkt. 1</w:t>
      </w:r>
      <w:r w:rsidR="00141378">
        <w:rPr>
          <w:rFonts w:eastAsia="Times New Roman"/>
          <w:lang w:eastAsia="nb-NO"/>
        </w:rPr>
        <w:t>1</w:t>
      </w:r>
      <w:r w:rsidRPr="00E0491A">
        <w:rPr>
          <w:rFonts w:eastAsia="Times New Roman"/>
          <w:lang w:eastAsia="nb-NO"/>
        </w:rPr>
        <w:t>.6)</w:t>
      </w:r>
      <w:bookmarkEnd w:id="30"/>
      <w:bookmarkEnd w:id="31"/>
      <w:bookmarkEnd w:id="32"/>
    </w:p>
    <w:p w14:paraId="0B996D7C" w14:textId="22DF2582"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sidR="00920A2C">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.6, 2. ledd utgår og erstattes av følgende satser:</w:t>
      </w:r>
    </w:p>
    <w:p w14:paraId="1809DB02"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4D238E9A" w14:textId="5FFF5FB1"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Dagmulkten er </w:t>
      </w:r>
      <w:r w:rsidR="00517FB5">
        <w:rPr>
          <w:rFonts w:ascii="Oslo Sans Office" w:eastAsia="Times New Roman" w:hAnsi="Oslo Sans Office" w:cs="Times New Roman"/>
          <w:szCs w:val="16"/>
          <w:lang w:eastAsia="nb-NO"/>
        </w:rPr>
        <w:t xml:space="preserve">1,5 </w:t>
      </w:r>
      <w:r w:rsidRPr="00E76B0C">
        <w:rPr>
          <w:rFonts w:ascii="Oslo Sans Office" w:eastAsia="Times New Roman" w:hAnsi="Oslo Sans Office" w:cs="Times New Roman"/>
          <w:szCs w:val="16"/>
          <w:lang w:eastAsia="nb-NO"/>
        </w:rPr>
        <w:t>o/</w:t>
      </w:r>
      <w:proofErr w:type="spellStart"/>
      <w:r w:rsidRPr="00E76B0C">
        <w:rPr>
          <w:rFonts w:ascii="Oslo Sans Office" w:eastAsia="Times New Roman" w:hAnsi="Oslo Sans Office" w:cs="Times New Roman"/>
          <w:szCs w:val="16"/>
          <w:lang w:eastAsia="nb-NO"/>
        </w:rPr>
        <w:t>oo</w:t>
      </w:r>
      <w:proofErr w:type="spellEnd"/>
      <w:r w:rsidRPr="00E76B0C">
        <w:rPr>
          <w:rFonts w:ascii="Oslo Sans Office" w:eastAsia="Times New Roman" w:hAnsi="Oslo Sans Office" w:cs="Times New Roman"/>
          <w:szCs w:val="16"/>
          <w:lang w:eastAsia="nb-NO"/>
        </w:rPr>
        <w:t xml:space="preserve"> av total kontraktssum eller antatt totalt honorar for det enkelte oppdrag, eksklusive merverdiavgift, minimum kr. </w:t>
      </w:r>
      <w:r w:rsidR="00626EAE">
        <w:rPr>
          <w:rFonts w:ascii="Oslo Sans Office" w:eastAsia="Times New Roman" w:hAnsi="Oslo Sans Office" w:cs="Times New Roman"/>
          <w:szCs w:val="16"/>
          <w:lang w:eastAsia="nb-NO"/>
        </w:rPr>
        <w:t>10</w:t>
      </w:r>
      <w:r w:rsidR="00517FB5">
        <w:rPr>
          <w:rFonts w:ascii="Oslo Sans Office" w:eastAsia="Times New Roman" w:hAnsi="Oslo Sans Office" w:cs="Times New Roman"/>
          <w:szCs w:val="16"/>
          <w:lang w:eastAsia="nb-NO"/>
        </w:rPr>
        <w:t xml:space="preserve"> 000</w:t>
      </w:r>
      <w:r w:rsidRPr="00E76B0C">
        <w:rPr>
          <w:rFonts w:ascii="Oslo Sans Office" w:eastAsia="Times New Roman" w:hAnsi="Oslo Sans Office" w:cs="Times New Roman"/>
          <w:szCs w:val="16"/>
          <w:lang w:eastAsia="nb-NO"/>
        </w:rPr>
        <w:t xml:space="preserve"> pr. hverdag. </w:t>
      </w:r>
    </w:p>
    <w:p w14:paraId="1112119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4736934" w14:textId="74343765" w:rsidR="00E0491A" w:rsidRPr="00634BB5" w:rsidRDefault="00E0491A" w:rsidP="00634BB5">
      <w:pPr>
        <w:pStyle w:val="Overskrift1"/>
        <w:rPr>
          <w:rFonts w:eastAsia="Times New Roman"/>
          <w:lang w:eastAsia="nb-NO"/>
        </w:rPr>
      </w:pPr>
      <w:bookmarkStart w:id="33" w:name="_Toc202694481"/>
      <w:bookmarkStart w:id="34" w:name="_Toc142384610"/>
      <w:bookmarkStart w:id="35" w:name="_Toc229390350"/>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3"/>
      <w:bookmarkEnd w:id="34"/>
      <w:bookmarkEnd w:id="35"/>
      <w:r w:rsidRPr="00634BB5">
        <w:rPr>
          <w:rFonts w:ascii="Oslo Sans Office" w:eastAsia="Times New Roman" w:hAnsi="Oslo Sans Office" w:cs="Times New Roman"/>
          <w:sz w:val="24"/>
          <w:szCs w:val="20"/>
          <w:lang w:eastAsia="nb-NO"/>
        </w:rPr>
        <w:t xml:space="preserve"> </w:t>
      </w:r>
    </w:p>
    <w:p w14:paraId="2A97A0F8" w14:textId="50B89377" w:rsidR="00E0491A" w:rsidRPr="00E76B0C" w:rsidRDefault="00E0491A" w:rsidP="00F803CC">
      <w:pPr>
        <w:pStyle w:val="Overskrift2"/>
        <w:rPr>
          <w:rFonts w:eastAsia="Oslo Sans Office"/>
          <w:sz w:val="22"/>
          <w:szCs w:val="28"/>
          <w:lang w:eastAsia="nb-NO"/>
        </w:rPr>
      </w:pPr>
      <w:bookmarkStart w:id="36" w:name="_Toc202694482"/>
      <w:bookmarkStart w:id="37" w:name="_Toc142384611"/>
      <w:bookmarkStart w:id="38" w:name="_Toc229390351"/>
      <w:r w:rsidRPr="00E76B0C">
        <w:rPr>
          <w:rFonts w:eastAsia="Oslo Sans Office"/>
          <w:sz w:val="22"/>
          <w:szCs w:val="28"/>
          <w:lang w:eastAsia="nb-NO"/>
        </w:rPr>
        <w:t>Pris for oppdraget</w:t>
      </w:r>
      <w:bookmarkEnd w:id="36"/>
      <w:bookmarkEnd w:id="37"/>
      <w:bookmarkEnd w:id="38"/>
      <w:r w:rsidRPr="00E76B0C">
        <w:rPr>
          <w:rFonts w:eastAsia="Oslo Sans Office"/>
          <w:sz w:val="22"/>
          <w:szCs w:val="28"/>
          <w:lang w:eastAsia="nb-NO"/>
        </w:rPr>
        <w:t xml:space="preserve"> </w:t>
      </w:r>
    </w:p>
    <w:p w14:paraId="5B618A93" w14:textId="2B813674" w:rsidR="00E0491A" w:rsidRPr="009A5043" w:rsidRDefault="009A5043" w:rsidP="00E0491A">
      <w:pPr>
        <w:spacing w:after="0" w:line="240" w:lineRule="auto"/>
        <w:rPr>
          <w:rFonts w:ascii="Oslo Sans Office" w:eastAsia="Times New Roman" w:hAnsi="Oslo Sans Office" w:cs="Times New Roman"/>
          <w:iCs/>
          <w:szCs w:val="16"/>
          <w:lang w:eastAsia="nb-NO"/>
        </w:rPr>
      </w:pPr>
      <w:r w:rsidRPr="009A5043">
        <w:rPr>
          <w:rFonts w:ascii="Oslo Sans Office" w:eastAsia="Times New Roman" w:hAnsi="Oslo Sans Office" w:cs="Times New Roman"/>
          <w:iCs/>
          <w:szCs w:val="16"/>
          <w:lang w:eastAsia="nb-NO"/>
        </w:rPr>
        <w:t xml:space="preserve">Avtales for det enkelte avropet. Enhetsprisene skal være i henhold til tilbudte priser som </w:t>
      </w:r>
      <w:proofErr w:type="gramStart"/>
      <w:r w:rsidRPr="009A5043">
        <w:rPr>
          <w:rFonts w:ascii="Oslo Sans Office" w:eastAsia="Times New Roman" w:hAnsi="Oslo Sans Office" w:cs="Times New Roman"/>
          <w:iCs/>
          <w:szCs w:val="16"/>
          <w:lang w:eastAsia="nb-NO"/>
        </w:rPr>
        <w:t>fremgår</w:t>
      </w:r>
      <w:proofErr w:type="gramEnd"/>
      <w:r w:rsidRPr="009A5043">
        <w:rPr>
          <w:rFonts w:ascii="Oslo Sans Office" w:eastAsia="Times New Roman" w:hAnsi="Oslo Sans Office" w:cs="Times New Roman"/>
          <w:iCs/>
          <w:szCs w:val="16"/>
          <w:lang w:eastAsia="nb-NO"/>
        </w:rPr>
        <w:t xml:space="preserve"> av rammeavtalen.</w:t>
      </w:r>
    </w:p>
    <w:p w14:paraId="480E1EA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BB43DC" w14:textId="0F15648E" w:rsidR="00E0491A" w:rsidRPr="00E76B0C" w:rsidRDefault="00E0491A" w:rsidP="00F803CC">
      <w:pPr>
        <w:pStyle w:val="Overskrift2"/>
        <w:rPr>
          <w:rFonts w:eastAsia="Oslo Sans Office"/>
          <w:sz w:val="22"/>
          <w:szCs w:val="28"/>
          <w:lang w:eastAsia="nb-NO"/>
        </w:rPr>
      </w:pPr>
      <w:bookmarkStart w:id="39" w:name="_Toc202694483"/>
      <w:bookmarkStart w:id="40" w:name="_Toc142384612"/>
      <w:bookmarkStart w:id="41" w:name="_Toc229390352"/>
      <w:r w:rsidRPr="00E76B0C">
        <w:rPr>
          <w:rFonts w:eastAsia="Oslo Sans Office"/>
          <w:sz w:val="22"/>
          <w:szCs w:val="28"/>
          <w:lang w:eastAsia="nb-NO"/>
        </w:rPr>
        <w:t xml:space="preserve">Endringsarbeid (standardvilkårene pkt. </w:t>
      </w:r>
      <w:r w:rsidR="0014092C" w:rsidRPr="00E76B0C">
        <w:rPr>
          <w:rFonts w:eastAsia="Oslo Sans Office"/>
          <w:sz w:val="22"/>
          <w:szCs w:val="28"/>
          <w:lang w:eastAsia="nb-NO"/>
        </w:rPr>
        <w:t>7.3</w:t>
      </w:r>
      <w:r w:rsidRPr="00E76B0C">
        <w:rPr>
          <w:rFonts w:eastAsia="Oslo Sans Office"/>
          <w:sz w:val="22"/>
          <w:szCs w:val="28"/>
          <w:lang w:eastAsia="nb-NO"/>
        </w:rPr>
        <w:t>)</w:t>
      </w:r>
      <w:bookmarkEnd w:id="39"/>
      <w:bookmarkEnd w:id="40"/>
      <w:bookmarkEnd w:id="41"/>
    </w:p>
    <w:p w14:paraId="4070F496" w14:textId="77777777" w:rsidR="00517FB5" w:rsidRPr="00E76B0C" w:rsidRDefault="00517FB5" w:rsidP="00E0491A">
      <w:pPr>
        <w:spacing w:after="0" w:line="240" w:lineRule="auto"/>
        <w:rPr>
          <w:rFonts w:ascii="Oslo Sans Office" w:eastAsia="Times New Roman" w:hAnsi="Oslo Sans Office" w:cs="Times New Roman"/>
          <w:szCs w:val="16"/>
          <w:lang w:eastAsia="nb-NO"/>
        </w:rPr>
      </w:pPr>
    </w:p>
    <w:p w14:paraId="67C6CF5E" w14:textId="77777777" w:rsidR="00E0491A"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lastRenderedPageBreak/>
        <w:t>Endringsarbeid honoreres etter følgende satser:</w:t>
      </w:r>
    </w:p>
    <w:p w14:paraId="401AB0F4" w14:textId="77777777" w:rsidR="00517FB5" w:rsidRDefault="00517FB5" w:rsidP="00E0491A">
      <w:pPr>
        <w:spacing w:after="0" w:line="240" w:lineRule="auto"/>
        <w:rPr>
          <w:rFonts w:ascii="Oslo Sans Office" w:eastAsia="Times New Roman" w:hAnsi="Oslo Sans Office" w:cs="Times New Roman"/>
          <w:szCs w:val="16"/>
          <w:lang w:eastAsia="nb-NO"/>
        </w:rPr>
      </w:pPr>
    </w:p>
    <w:p w14:paraId="26B751B4" w14:textId="5E6D55E1" w:rsidR="00E0491A" w:rsidRDefault="00010671" w:rsidP="00E0491A">
      <w:pPr>
        <w:spacing w:after="0" w:line="240" w:lineRule="auto"/>
        <w:rPr>
          <w:rFonts w:ascii="Oslo Sans Office" w:eastAsia="Times New Roman" w:hAnsi="Oslo Sans Office" w:cs="Times New Roman"/>
          <w:szCs w:val="16"/>
          <w:lang w:eastAsia="nb-NO"/>
        </w:rPr>
      </w:pPr>
      <w:r w:rsidRPr="00010671">
        <w:rPr>
          <w:rFonts w:ascii="Oslo Sans Office" w:eastAsia="Times New Roman" w:hAnsi="Oslo Sans Office" w:cs="Times New Roman"/>
          <w:szCs w:val="16"/>
          <w:lang w:eastAsia="nb-NO"/>
        </w:rPr>
        <w:t xml:space="preserve">Enhetsprisene skal være i henhold til tilbudte priser som </w:t>
      </w:r>
      <w:proofErr w:type="gramStart"/>
      <w:r w:rsidRPr="00010671">
        <w:rPr>
          <w:rFonts w:ascii="Oslo Sans Office" w:eastAsia="Times New Roman" w:hAnsi="Oslo Sans Office" w:cs="Times New Roman"/>
          <w:szCs w:val="16"/>
          <w:lang w:eastAsia="nb-NO"/>
        </w:rPr>
        <w:t>fremgår</w:t>
      </w:r>
      <w:proofErr w:type="gramEnd"/>
      <w:r w:rsidRPr="00010671">
        <w:rPr>
          <w:rFonts w:ascii="Oslo Sans Office" w:eastAsia="Times New Roman" w:hAnsi="Oslo Sans Office" w:cs="Times New Roman"/>
          <w:szCs w:val="16"/>
          <w:lang w:eastAsia="nb-NO"/>
        </w:rPr>
        <w:t xml:space="preserve"> av rammeavtalen.</w:t>
      </w:r>
    </w:p>
    <w:p w14:paraId="2FAFF573" w14:textId="77777777" w:rsidR="00010671" w:rsidRPr="00E76B0C" w:rsidRDefault="00010671"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42" w:name="_Toc202694484"/>
      <w:bookmarkStart w:id="43" w:name="_Toc142384613"/>
      <w:bookmarkStart w:id="44" w:name="_Toc229390353"/>
      <w:r w:rsidRPr="00E76B0C">
        <w:rPr>
          <w:rFonts w:eastAsia="Oslo Sans Office"/>
          <w:sz w:val="22"/>
          <w:szCs w:val="28"/>
          <w:lang w:eastAsia="nb-NO"/>
        </w:rPr>
        <w:t xml:space="preserve">Regulering av prisen (standardvilkårene pkt. </w:t>
      </w:r>
      <w:r w:rsidR="0014092C" w:rsidRPr="00E76B0C">
        <w:rPr>
          <w:rFonts w:eastAsia="Oslo Sans Office"/>
          <w:sz w:val="22"/>
          <w:szCs w:val="28"/>
          <w:lang w:eastAsia="nb-NO"/>
        </w:rPr>
        <w:t>9</w:t>
      </w:r>
      <w:r w:rsidRPr="00E76B0C">
        <w:rPr>
          <w:rFonts w:eastAsia="Oslo Sans Office"/>
          <w:sz w:val="22"/>
          <w:szCs w:val="28"/>
          <w:lang w:eastAsia="nb-NO"/>
        </w:rPr>
        <w:t>.2)</w:t>
      </w:r>
      <w:bookmarkEnd w:id="42"/>
      <w:bookmarkEnd w:id="43"/>
      <w:bookmarkEnd w:id="44"/>
    </w:p>
    <w:p w14:paraId="59EBE751"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4A15FC6C" w14:textId="77777777" w:rsidR="00E0491A"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Pkt. 10.2 i standardvilkårene utgår og erstattes av følgende bestemmelse:</w:t>
      </w:r>
    </w:p>
    <w:p w14:paraId="7334C2ED" w14:textId="77777777" w:rsidR="00FC5FEA" w:rsidRPr="00E76B0C" w:rsidRDefault="00FC5FEA" w:rsidP="00E0491A">
      <w:pPr>
        <w:spacing w:after="0" w:line="240" w:lineRule="auto"/>
        <w:rPr>
          <w:rFonts w:ascii="Oslo Sans Office" w:eastAsia="Times New Roman" w:hAnsi="Oslo Sans Office" w:cs="Times New Roman"/>
          <w:szCs w:val="16"/>
          <w:lang w:eastAsia="nb-NO"/>
        </w:rPr>
      </w:pPr>
    </w:p>
    <w:p w14:paraId="48818796" w14:textId="4ED9109D" w:rsidR="00E0491A" w:rsidRPr="00E76B0C" w:rsidRDefault="00FC5FEA" w:rsidP="00E0491A">
      <w:pPr>
        <w:spacing w:after="0" w:line="240" w:lineRule="auto"/>
        <w:rPr>
          <w:rFonts w:ascii="Oslo Sans Office" w:eastAsia="Times New Roman" w:hAnsi="Oslo Sans Office" w:cs="Times New Roman"/>
          <w:szCs w:val="16"/>
          <w:lang w:eastAsia="nb-NO"/>
        </w:rPr>
      </w:pPr>
      <w:r w:rsidRPr="00FC5FEA">
        <w:rPr>
          <w:rFonts w:ascii="Oslo Sans Office" w:eastAsia="Times New Roman" w:hAnsi="Oslo Sans Office" w:cs="Times New Roman"/>
          <w:szCs w:val="16"/>
          <w:lang w:eastAsia="nb-NO"/>
        </w:rPr>
        <w:t xml:space="preserve">Regulering av pris ved endringer skal skje i henhold til </w:t>
      </w:r>
      <w:r w:rsidR="005D4EBE">
        <w:rPr>
          <w:rFonts w:ascii="Oslo Sans Office" w:eastAsia="Times New Roman" w:hAnsi="Oslo Sans Office" w:cs="Times New Roman"/>
          <w:szCs w:val="16"/>
          <w:lang w:eastAsia="nb-NO"/>
        </w:rPr>
        <w:t>SSA-R bilag</w:t>
      </w:r>
      <w:r w:rsidR="00600286">
        <w:rPr>
          <w:rFonts w:ascii="Oslo Sans Office" w:eastAsia="Times New Roman" w:hAnsi="Oslo Sans Office" w:cs="Times New Roman"/>
          <w:szCs w:val="16"/>
          <w:lang w:eastAsia="nb-NO"/>
        </w:rPr>
        <w:t xml:space="preserve"> 5.</w:t>
      </w:r>
    </w:p>
    <w:p w14:paraId="67752B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504F48C" w14:textId="15CC5AE0" w:rsidR="00E0491A" w:rsidRPr="00E0491A" w:rsidRDefault="00E0491A" w:rsidP="00F803CC">
      <w:pPr>
        <w:pStyle w:val="Overskrift1"/>
        <w:rPr>
          <w:rFonts w:eastAsia="Times New Roman"/>
          <w:lang w:eastAsia="nb-NO"/>
        </w:rPr>
      </w:pPr>
      <w:bookmarkStart w:id="45" w:name="_Toc202694486"/>
      <w:bookmarkStart w:id="46" w:name="_Toc142384615"/>
      <w:bookmarkStart w:id="47" w:name="_Toc229390354"/>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45"/>
      <w:bookmarkEnd w:id="46"/>
      <w:bookmarkEnd w:id="47"/>
    </w:p>
    <w:p w14:paraId="2EE3345E" w14:textId="307F8B4D" w:rsidR="00E0491A" w:rsidRPr="00E76B0C" w:rsidRDefault="00E0491A" w:rsidP="00F803CC">
      <w:pPr>
        <w:pStyle w:val="Overskrift2"/>
        <w:rPr>
          <w:rFonts w:eastAsia="Oslo Sans Office"/>
          <w:sz w:val="22"/>
          <w:szCs w:val="28"/>
          <w:lang w:eastAsia="nb-NO"/>
        </w:rPr>
      </w:pPr>
      <w:bookmarkStart w:id="48" w:name="_Toc202694487"/>
      <w:bookmarkStart w:id="49" w:name="_Toc142384616"/>
      <w:bookmarkStart w:id="50" w:name="_Toc229390355"/>
      <w:r w:rsidRPr="00E76B0C">
        <w:rPr>
          <w:rFonts w:eastAsia="Oslo Sans Office"/>
          <w:sz w:val="22"/>
          <w:szCs w:val="28"/>
          <w:lang w:eastAsia="nb-NO"/>
        </w:rPr>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48"/>
      <w:bookmarkEnd w:id="49"/>
      <w:bookmarkEnd w:id="50"/>
    </w:p>
    <w:p w14:paraId="3D795333"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Honoraret betales i henhold til følgende betalingsplan på grunnlag av det arbeid som er utført i løpet av én kalendermåned:</w:t>
      </w:r>
    </w:p>
    <w:p w14:paraId="7279A30A"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3F70BCD4" w14:textId="0446DF7F"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Fakturadato</w:t>
      </w:r>
      <w:r w:rsidR="009B6785">
        <w:rPr>
          <w:rFonts w:ascii="Oslo Sans Office" w:eastAsia="Times New Roman" w:hAnsi="Oslo Sans Office" w:cs="Times New Roman"/>
          <w:szCs w:val="16"/>
          <w:lang w:eastAsia="nb-NO"/>
        </w:rPr>
        <w:t xml:space="preserve">: 15. </w:t>
      </w:r>
      <w:r w:rsidRPr="00E76B0C">
        <w:rPr>
          <w:rFonts w:ascii="Oslo Sans Office" w:eastAsia="Times New Roman" w:hAnsi="Oslo Sans Office" w:cs="Times New Roman"/>
          <w:szCs w:val="16"/>
          <w:lang w:eastAsia="nb-NO"/>
        </w:rPr>
        <w:t>hver måned.</w:t>
      </w:r>
    </w:p>
    <w:p w14:paraId="6308F7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r>
    </w:p>
    <w:p w14:paraId="69FE1005" w14:textId="67C67BFE" w:rsidR="00E0491A" w:rsidRPr="00E76B0C" w:rsidRDefault="00E0491A" w:rsidP="00F803CC">
      <w:pPr>
        <w:pStyle w:val="Overskrift2"/>
        <w:rPr>
          <w:rFonts w:eastAsia="Oslo Sans Office"/>
          <w:sz w:val="22"/>
          <w:szCs w:val="28"/>
          <w:lang w:eastAsia="nb-NO"/>
        </w:rPr>
      </w:pPr>
      <w:bookmarkStart w:id="51" w:name="_Toc202694488"/>
      <w:bookmarkStart w:id="52" w:name="_Toc142384617"/>
      <w:bookmarkStart w:id="53" w:name="_Toc229390356"/>
      <w:r w:rsidRPr="00E76B0C">
        <w:rPr>
          <w:rFonts w:eastAsia="Oslo Sans Office"/>
          <w:sz w:val="22"/>
          <w:szCs w:val="28"/>
          <w:lang w:eastAsia="nb-NO"/>
        </w:rPr>
        <w:t xml:space="preserve">Betaling etter medgått tid (standardvilkårene pkt. </w:t>
      </w:r>
      <w:r w:rsidR="00A63DEB" w:rsidRPr="00E76B0C">
        <w:rPr>
          <w:rFonts w:eastAsia="Oslo Sans Office"/>
          <w:sz w:val="22"/>
          <w:szCs w:val="28"/>
          <w:lang w:eastAsia="nb-NO"/>
        </w:rPr>
        <w:t>9.7</w:t>
      </w:r>
      <w:r w:rsidRPr="00E76B0C">
        <w:rPr>
          <w:rFonts w:eastAsia="Oslo Sans Office"/>
          <w:sz w:val="22"/>
          <w:szCs w:val="28"/>
          <w:lang w:eastAsia="nb-NO"/>
        </w:rPr>
        <w:t>)</w:t>
      </w:r>
      <w:bookmarkEnd w:id="51"/>
      <w:bookmarkEnd w:id="52"/>
      <w:bookmarkEnd w:id="53"/>
    </w:p>
    <w:p w14:paraId="0E7DA734" w14:textId="36127C82" w:rsidR="002E4D80" w:rsidRPr="002E4D80" w:rsidRDefault="002E4D80" w:rsidP="002E4D80">
      <w:pPr>
        <w:spacing w:after="0" w:line="240" w:lineRule="auto"/>
        <w:rPr>
          <w:rFonts w:ascii="Oslo Sans Office" w:eastAsia="Times New Roman" w:hAnsi="Oslo Sans Office" w:cs="Times New Roman"/>
          <w:iCs/>
          <w:szCs w:val="20"/>
          <w:lang w:eastAsia="nb-NO"/>
        </w:rPr>
      </w:pPr>
      <w:r w:rsidRPr="002E4D80">
        <w:rPr>
          <w:rFonts w:ascii="Oslo Sans Office" w:eastAsia="Times New Roman" w:hAnsi="Oslo Sans Office" w:cs="Times New Roman"/>
          <w:iCs/>
          <w:szCs w:val="20"/>
          <w:lang w:eastAsia="nb-NO"/>
        </w:rPr>
        <w:t xml:space="preserve">Følgende gjelder i tillegg til standardvilkårene pkt. </w:t>
      </w:r>
      <w:r>
        <w:rPr>
          <w:rFonts w:ascii="Oslo Sans Office" w:eastAsia="Times New Roman" w:hAnsi="Oslo Sans Office" w:cs="Times New Roman"/>
          <w:iCs/>
          <w:szCs w:val="20"/>
          <w:lang w:eastAsia="nb-NO"/>
        </w:rPr>
        <w:t>9.7</w:t>
      </w:r>
      <w:r w:rsidRPr="002E4D80">
        <w:rPr>
          <w:rFonts w:ascii="Oslo Sans Office" w:eastAsia="Times New Roman" w:hAnsi="Oslo Sans Office" w:cs="Times New Roman"/>
          <w:iCs/>
          <w:szCs w:val="20"/>
          <w:lang w:eastAsia="nb-NO"/>
        </w:rPr>
        <w:t>:</w:t>
      </w:r>
    </w:p>
    <w:p w14:paraId="0584410C" w14:textId="77777777" w:rsidR="002E4D80" w:rsidRPr="002E4D80" w:rsidRDefault="002E4D80" w:rsidP="002E4D80">
      <w:pPr>
        <w:spacing w:after="0" w:line="240" w:lineRule="auto"/>
        <w:rPr>
          <w:rFonts w:ascii="Oslo Sans Office" w:eastAsia="Times New Roman" w:hAnsi="Oslo Sans Office" w:cs="Times New Roman"/>
          <w:iCs/>
          <w:szCs w:val="20"/>
          <w:lang w:eastAsia="nb-NO"/>
        </w:rPr>
      </w:pPr>
    </w:p>
    <w:p w14:paraId="3DC023F4" w14:textId="77777777" w:rsidR="002E4D80" w:rsidRPr="002E4D80" w:rsidRDefault="002E4D80" w:rsidP="002E4D80">
      <w:pPr>
        <w:spacing w:after="0" w:line="240" w:lineRule="auto"/>
        <w:rPr>
          <w:rFonts w:ascii="Oslo Sans Office" w:eastAsia="Times New Roman" w:hAnsi="Oslo Sans Office" w:cs="Times New Roman"/>
          <w:iCs/>
          <w:szCs w:val="20"/>
          <w:lang w:eastAsia="nb-NO"/>
        </w:rPr>
      </w:pPr>
      <w:r w:rsidRPr="002E4D80">
        <w:rPr>
          <w:rFonts w:ascii="Oslo Sans Office" w:eastAsia="Times New Roman" w:hAnsi="Oslo Sans Office" w:cs="Times New Roman"/>
          <w:iCs/>
          <w:szCs w:val="20"/>
          <w:lang w:eastAsia="nb-NO"/>
        </w:rPr>
        <w:t xml:space="preserve">Vederlag for service og programvareoppdatering skal faktureres fortløpende etter utført oppdrag. </w:t>
      </w:r>
    </w:p>
    <w:p w14:paraId="0F302322" w14:textId="77777777" w:rsidR="002E4D80" w:rsidRPr="002E4D80" w:rsidRDefault="002E4D80" w:rsidP="002E4D80">
      <w:pPr>
        <w:spacing w:after="0" w:line="240" w:lineRule="auto"/>
        <w:rPr>
          <w:rFonts w:ascii="Oslo Sans Office" w:eastAsia="Times New Roman" w:hAnsi="Oslo Sans Office" w:cs="Times New Roman"/>
          <w:iCs/>
          <w:szCs w:val="20"/>
          <w:lang w:eastAsia="nb-NO"/>
        </w:rPr>
      </w:pPr>
    </w:p>
    <w:p w14:paraId="44C07A83" w14:textId="77777777" w:rsidR="002E4D80" w:rsidRPr="002E4D80" w:rsidRDefault="002E4D80" w:rsidP="002E4D80">
      <w:pPr>
        <w:spacing w:after="0" w:line="240" w:lineRule="auto"/>
        <w:rPr>
          <w:rFonts w:ascii="Oslo Sans Office" w:eastAsia="Times New Roman" w:hAnsi="Oslo Sans Office" w:cs="Times New Roman"/>
          <w:iCs/>
          <w:szCs w:val="20"/>
          <w:lang w:eastAsia="nb-NO"/>
        </w:rPr>
      </w:pPr>
      <w:r w:rsidRPr="002E4D80">
        <w:rPr>
          <w:rFonts w:ascii="Oslo Sans Office" w:eastAsia="Times New Roman" w:hAnsi="Oslo Sans Office" w:cs="Times New Roman"/>
          <w:iCs/>
          <w:szCs w:val="20"/>
          <w:lang w:eastAsia="nb-NO"/>
        </w:rPr>
        <w:t>Vederlag for årlig ettersyn faktureres for hver lokasjon etter utført oppdrag.</w:t>
      </w:r>
    </w:p>
    <w:p w14:paraId="2728BF0B" w14:textId="77777777" w:rsidR="002E4D80" w:rsidRPr="002E4D80" w:rsidRDefault="002E4D80" w:rsidP="002E4D80">
      <w:pPr>
        <w:spacing w:after="0" w:line="240" w:lineRule="auto"/>
        <w:rPr>
          <w:rFonts w:ascii="Oslo Sans Office" w:eastAsia="Times New Roman" w:hAnsi="Oslo Sans Office" w:cs="Times New Roman"/>
          <w:iCs/>
          <w:szCs w:val="20"/>
          <w:lang w:eastAsia="nb-NO"/>
        </w:rPr>
      </w:pPr>
    </w:p>
    <w:p w14:paraId="50AFCDC2" w14:textId="7201E4D0" w:rsidR="00E0491A" w:rsidRDefault="002E4D80" w:rsidP="002E4D80">
      <w:pPr>
        <w:spacing w:after="0" w:line="240" w:lineRule="auto"/>
        <w:rPr>
          <w:rFonts w:ascii="Oslo Sans Office" w:eastAsia="Times New Roman" w:hAnsi="Oslo Sans Office" w:cs="Times New Roman"/>
          <w:iCs/>
          <w:szCs w:val="20"/>
          <w:lang w:eastAsia="nb-NO"/>
        </w:rPr>
      </w:pPr>
      <w:r w:rsidRPr="002E4D80">
        <w:rPr>
          <w:rFonts w:ascii="Oslo Sans Office" w:eastAsia="Times New Roman" w:hAnsi="Oslo Sans Office" w:cs="Times New Roman"/>
          <w:iCs/>
          <w:szCs w:val="20"/>
          <w:lang w:eastAsia="nb-NO"/>
        </w:rPr>
        <w:t>Hvis Leverandøren identifiserer at den estimerte kostnadsrammen, varighet og ressursbruk vil overstige det som er avtalt for programvareoppdatering og årlig ettersyn, skal dette varsles til Oppdragsgiver i henhold til standardvilkårene</w:t>
      </w:r>
      <w:r w:rsidR="00F819DE">
        <w:rPr>
          <w:rFonts w:ascii="Oslo Sans Office" w:eastAsia="Times New Roman" w:hAnsi="Oslo Sans Office" w:cs="Times New Roman"/>
          <w:iCs/>
          <w:szCs w:val="20"/>
          <w:lang w:eastAsia="nb-NO"/>
        </w:rPr>
        <w:t xml:space="preserve"> pkt. 9.7.</w:t>
      </w:r>
      <w:r w:rsidRPr="002E4D80">
        <w:rPr>
          <w:rFonts w:ascii="Oslo Sans Office" w:eastAsia="Times New Roman" w:hAnsi="Oslo Sans Office" w:cs="Times New Roman"/>
          <w:iCs/>
          <w:szCs w:val="20"/>
          <w:lang w:eastAsia="nb-NO"/>
        </w:rPr>
        <w:t xml:space="preserve"> Overskridelser som ikke er varslet til og godkjent av Oppdragsgiver, gir ikke grunnlag for krav for økt honorar.</w:t>
      </w:r>
    </w:p>
    <w:p w14:paraId="1F0F4FF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297ABC99" w14:textId="0F3206FD" w:rsidR="00E0491A" w:rsidRPr="00E0491A" w:rsidRDefault="00E0491A" w:rsidP="00F803CC">
      <w:pPr>
        <w:pStyle w:val="Overskrift1"/>
        <w:rPr>
          <w:rFonts w:eastAsia="Times New Roman"/>
          <w:lang w:eastAsia="nb-NO"/>
        </w:rPr>
      </w:pPr>
      <w:bookmarkStart w:id="54" w:name="_Toc142384619"/>
      <w:bookmarkStart w:id="55" w:name="_Toc229390357"/>
      <w:r w:rsidRPr="00E0491A">
        <w:rPr>
          <w:rFonts w:eastAsia="Times New Roman"/>
          <w:lang w:eastAsia="nb-NO"/>
        </w:rPr>
        <w:t>Bruk av regnskogprodukter</w:t>
      </w:r>
      <w:bookmarkEnd w:id="54"/>
      <w:bookmarkEnd w:id="55"/>
    </w:p>
    <w:p w14:paraId="4616A5D9" w14:textId="3253280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Det skal ikke benyttes tropisk tømmer eller trevirke med tropisk tømmer dersom det ikke kan dokumenteres ved pålitelige sertifiseringsordninger at tømmeret eller trevirket stammer fra bærekraftig og lovlig hogst.</w:t>
      </w:r>
    </w:p>
    <w:p w14:paraId="6DE5518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7E9E3A66" w14:textId="20716484" w:rsidR="00E0491A" w:rsidRPr="00E76B0C" w:rsidRDefault="00E0491A" w:rsidP="00E76B0C">
      <w:pPr>
        <w:pStyle w:val="Overskrift1"/>
        <w:rPr>
          <w:rFonts w:eastAsia="Times New Roman"/>
          <w:lang w:eastAsia="nb-NO"/>
        </w:rPr>
      </w:pPr>
      <w:bookmarkStart w:id="56" w:name="_Toc142384620"/>
      <w:bookmarkStart w:id="57" w:name="_Toc229390358"/>
      <w:r w:rsidRPr="00E0491A">
        <w:rPr>
          <w:rFonts w:eastAsia="Times New Roman"/>
          <w:lang w:eastAsia="nb-NO"/>
        </w:rPr>
        <w:t>Oslo kommunes seriøsitetsbestemmelser</w:t>
      </w:r>
      <w:bookmarkEnd w:id="56"/>
      <w:bookmarkEnd w:id="57"/>
    </w:p>
    <w:p w14:paraId="0E1CD8AE" w14:textId="77777777" w:rsidR="00E0491A" w:rsidRPr="00E76B0C" w:rsidRDefault="00E0491A" w:rsidP="005727D0">
      <w:pPr>
        <w:pStyle w:val="Overskrift2"/>
        <w:rPr>
          <w:rFonts w:eastAsia="Oslo Sans Office"/>
          <w:sz w:val="22"/>
          <w:szCs w:val="28"/>
          <w:lang w:eastAsia="nb-NO"/>
        </w:rPr>
      </w:pPr>
      <w:bookmarkStart w:id="58" w:name="_Toc132890233"/>
      <w:bookmarkStart w:id="59" w:name="_Toc142384621"/>
      <w:bookmarkStart w:id="60" w:name="_Toc1973013720"/>
      <w:bookmarkStart w:id="61" w:name="_Toc120398748"/>
      <w:bookmarkStart w:id="62" w:name="_Toc856709127"/>
      <w:bookmarkStart w:id="63" w:name="_Toc514227764"/>
      <w:bookmarkStart w:id="64" w:name="_Toc916215406"/>
      <w:bookmarkStart w:id="65" w:name="_Toc548596610"/>
      <w:bookmarkStart w:id="66" w:name="_Toc774910574"/>
      <w:bookmarkStart w:id="67" w:name="_Toc585831736"/>
      <w:bookmarkStart w:id="68" w:name="_Toc1223077961"/>
      <w:bookmarkStart w:id="69" w:name="_Toc1524142343"/>
      <w:bookmarkStart w:id="70" w:name="_Toc1856344883"/>
      <w:bookmarkStart w:id="71" w:name="_Toc1103190060"/>
      <w:bookmarkStart w:id="72" w:name="_Toc304628671"/>
      <w:bookmarkStart w:id="73" w:name="_Toc229390359"/>
      <w:r w:rsidRPr="00E76B0C">
        <w:rPr>
          <w:rFonts w:eastAsia="Oslo Sans Office"/>
          <w:sz w:val="22"/>
          <w:szCs w:val="28"/>
          <w:lang w:eastAsia="nb-NO"/>
        </w:rPr>
        <w:t>Krav til lønns- og arbeidsvilkår</w:t>
      </w:r>
      <w:bookmarkEnd w:id="58"/>
      <w:bookmarkEnd w:id="59"/>
      <w:bookmarkEnd w:id="73"/>
      <w:r w:rsidRPr="00E76B0C">
        <w:rPr>
          <w:rFonts w:eastAsia="Oslo Sans Office"/>
          <w:sz w:val="22"/>
          <w:szCs w:val="28"/>
          <w:lang w:eastAsia="nb-NO"/>
        </w:rPr>
        <w:t xml:space="preserve"> </w:t>
      </w:r>
      <w:bookmarkEnd w:id="60"/>
      <w:bookmarkEnd w:id="61"/>
      <w:bookmarkEnd w:id="62"/>
      <w:bookmarkEnd w:id="63"/>
      <w:bookmarkEnd w:id="64"/>
      <w:bookmarkEnd w:id="65"/>
      <w:bookmarkEnd w:id="66"/>
      <w:bookmarkEnd w:id="67"/>
      <w:bookmarkEnd w:id="68"/>
      <w:bookmarkEnd w:id="69"/>
      <w:bookmarkEnd w:id="70"/>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lastRenderedPageBreak/>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74" w:name="_Toc313471219"/>
      <w:bookmarkStart w:id="75" w:name="_Toc1599864771"/>
      <w:bookmarkStart w:id="76" w:name="_Toc1072665692"/>
      <w:bookmarkStart w:id="77" w:name="_Toc125318961"/>
      <w:bookmarkStart w:id="78" w:name="_Toc1773713536"/>
      <w:bookmarkStart w:id="79" w:name="_Toc502264344"/>
      <w:bookmarkStart w:id="80" w:name="_Toc736297234"/>
      <w:bookmarkStart w:id="81" w:name="_Toc1535928583"/>
      <w:bookmarkStart w:id="82" w:name="_Toc452232753"/>
      <w:bookmarkStart w:id="83" w:name="_Toc1540739170"/>
      <w:bookmarkStart w:id="84" w:name="_Toc2031875892"/>
      <w:bookmarkStart w:id="85" w:name="_Toc1426136662"/>
      <w:bookmarkStart w:id="86" w:name="_Toc196824790"/>
      <w:bookmarkStart w:id="87" w:name="_Toc132890234"/>
      <w:bookmarkStart w:id="88" w:name="_Toc142384622"/>
      <w:bookmarkStart w:id="89" w:name="_Toc229390360"/>
      <w:r w:rsidRPr="00E76B0C">
        <w:rPr>
          <w:rFonts w:eastAsia="Oslo Sans Office"/>
          <w:sz w:val="22"/>
          <w:szCs w:val="28"/>
          <w:lang w:eastAsia="nb-NO"/>
        </w:rPr>
        <w:t>Krav om elektronisk betaling og oppgjør</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90" w:name="_Toc1666909147"/>
      <w:bookmarkStart w:id="91" w:name="_Toc350522684"/>
      <w:bookmarkStart w:id="92" w:name="_Toc1912349978"/>
      <w:bookmarkStart w:id="93" w:name="_Toc408934856"/>
      <w:bookmarkStart w:id="94" w:name="_Toc1456243393"/>
      <w:bookmarkStart w:id="95" w:name="_Toc1870846623"/>
      <w:bookmarkStart w:id="96" w:name="_Toc971284917"/>
      <w:bookmarkStart w:id="97" w:name="_Toc1529596404"/>
      <w:bookmarkStart w:id="98" w:name="_Toc1715317321"/>
      <w:bookmarkStart w:id="99" w:name="_Toc963775051"/>
      <w:bookmarkStart w:id="100" w:name="_Toc1661130171"/>
      <w:bookmarkStart w:id="101" w:name="_Toc427957725"/>
      <w:bookmarkStart w:id="102" w:name="_Toc1151221378"/>
      <w:bookmarkStart w:id="103" w:name="_Toc132890235"/>
      <w:bookmarkStart w:id="104" w:name="_Toc142384623"/>
      <w:bookmarkStart w:id="105" w:name="_Toc229390361"/>
      <w:r w:rsidRPr="00E76B0C">
        <w:rPr>
          <w:rFonts w:eastAsia="Oslo Sans Office"/>
          <w:sz w:val="22"/>
          <w:szCs w:val="28"/>
          <w:lang w:eastAsia="nb-NO"/>
        </w:rPr>
        <w:t>Krav om elektronisk utbetaling av lønn til arbeiders bankkonto</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lastRenderedPageBreak/>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06" w:name="_Toc132890236"/>
      <w:bookmarkStart w:id="107" w:name="_Toc142384624"/>
      <w:bookmarkStart w:id="108" w:name="_Toc229390362"/>
      <w:r w:rsidRPr="00E76B0C">
        <w:rPr>
          <w:rFonts w:eastAsia="Oslo Sans Office"/>
          <w:sz w:val="22"/>
          <w:szCs w:val="28"/>
          <w:lang w:eastAsia="nb-NO"/>
        </w:rPr>
        <w:t>Krav om yrkesmessig integritet</w:t>
      </w:r>
      <w:bookmarkEnd w:id="71"/>
      <w:bookmarkEnd w:id="72"/>
      <w:r w:rsidRPr="00E76B0C">
        <w:rPr>
          <w:rFonts w:eastAsia="Oslo Sans Office"/>
          <w:sz w:val="22"/>
          <w:szCs w:val="28"/>
          <w:lang w:eastAsia="nb-NO"/>
        </w:rPr>
        <w:t xml:space="preserve"> og dokumentasjonsplikt</w:t>
      </w:r>
      <w:bookmarkEnd w:id="106"/>
      <w:bookmarkEnd w:id="107"/>
      <w:bookmarkEnd w:id="108"/>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09"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10" w:name="_Toc132890237"/>
      <w:bookmarkStart w:id="111" w:name="_Toc142384625"/>
      <w:bookmarkStart w:id="112" w:name="_Toc229390363"/>
      <w:bookmarkEnd w:id="109"/>
      <w:r w:rsidRPr="00E76B0C">
        <w:rPr>
          <w:rFonts w:eastAsia="Oslo Sans Office"/>
          <w:sz w:val="22"/>
          <w:szCs w:val="28"/>
          <w:lang w:eastAsia="nb-NO"/>
        </w:rPr>
        <w:t>Oppdragsgivers rett til å gjennomføre revisjon og stedlig kontroll</w:t>
      </w:r>
      <w:bookmarkEnd w:id="110"/>
      <w:bookmarkEnd w:id="111"/>
      <w:bookmarkEnd w:id="112"/>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og stedlig kontroll kan utføres av Oslo kommune eller tredjepart engasjert av Oppdragsgiver. Slik tredjepart identifiseres i denne bestemmelsen med Oppdragsgiver. </w:t>
      </w:r>
      <w:r w:rsidRPr="00E76B0C">
        <w:rPr>
          <w:rFonts w:ascii="Oslo Sans Office" w:eastAsia="Times New Roman" w:hAnsi="Oslo Sans Office" w:cs="Times New Roman"/>
          <w:szCs w:val="20"/>
        </w:rPr>
        <w:lastRenderedPageBreak/>
        <w:t>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0EB3DB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137F4EF4" w14:textId="77777777" w:rsidR="005727D0" w:rsidRPr="00E0491A" w:rsidRDefault="005727D0" w:rsidP="00E0491A">
      <w:pPr>
        <w:spacing w:after="0" w:line="240" w:lineRule="auto"/>
        <w:rPr>
          <w:rFonts w:ascii="Oslo Sans Office" w:eastAsia="Times New Roman" w:hAnsi="Oslo Sans Office" w:cs="Times New Roman"/>
          <w:i/>
          <w:iCs/>
          <w:color w:val="4BACC6"/>
          <w:sz w:val="24"/>
          <w:szCs w:val="20"/>
          <w:lang w:eastAsia="nb-NO"/>
        </w:rPr>
      </w:pPr>
    </w:p>
    <w:p w14:paraId="7965A676" w14:textId="77777777" w:rsidR="00E0491A" w:rsidRPr="00E0491A" w:rsidRDefault="00E0491A" w:rsidP="005727D0">
      <w:pPr>
        <w:pStyle w:val="Overskrift2"/>
        <w:rPr>
          <w:rFonts w:eastAsia="Oslo Sans Office"/>
          <w:lang w:eastAsia="nb-NO"/>
        </w:rPr>
      </w:pPr>
      <w:bookmarkStart w:id="113" w:name="_Toc1463038342"/>
      <w:bookmarkStart w:id="114" w:name="_Toc1718520023"/>
      <w:bookmarkStart w:id="115" w:name="_Toc648012160"/>
      <w:bookmarkStart w:id="116" w:name="_Toc1641814495"/>
      <w:bookmarkStart w:id="117" w:name="_Toc1611153502"/>
      <w:bookmarkStart w:id="118" w:name="_Toc1537285876"/>
      <w:bookmarkStart w:id="119" w:name="_Toc817678272"/>
      <w:bookmarkStart w:id="120" w:name="_Toc1563987190"/>
      <w:bookmarkStart w:id="121" w:name="_Toc830254737"/>
      <w:bookmarkStart w:id="122" w:name="_Toc808540932"/>
      <w:bookmarkStart w:id="123" w:name="_Toc1147293768"/>
      <w:bookmarkStart w:id="124" w:name="_Toc480006760"/>
      <w:bookmarkStart w:id="125" w:name="_Toc1034372881"/>
      <w:bookmarkStart w:id="126" w:name="_Toc132890238"/>
      <w:bookmarkStart w:id="127" w:name="_Toc377150970"/>
      <w:bookmarkStart w:id="128" w:name="_Toc2042298663"/>
      <w:bookmarkStart w:id="129" w:name="_Toc1028118452"/>
      <w:bookmarkStart w:id="130" w:name="_Toc813041412"/>
      <w:bookmarkStart w:id="131" w:name="_Toc1705761601"/>
      <w:bookmarkStart w:id="132" w:name="_Toc819041054"/>
      <w:bookmarkStart w:id="133" w:name="_Toc834270876"/>
      <w:bookmarkStart w:id="134" w:name="_Toc727147344"/>
      <w:bookmarkStart w:id="135" w:name="_Toc274446790"/>
      <w:bookmarkStart w:id="136" w:name="_Toc345102826"/>
      <w:bookmarkStart w:id="137" w:name="_Toc763634409"/>
      <w:bookmarkStart w:id="138" w:name="_Toc998755163"/>
      <w:r w:rsidRPr="00E0491A">
        <w:rPr>
          <w:rFonts w:eastAsia="Oslo Sans Office"/>
          <w:lang w:eastAsia="nb-NO"/>
        </w:rPr>
        <w:t xml:space="preserve"> </w:t>
      </w:r>
      <w:bookmarkStart w:id="139" w:name="_Toc142384626"/>
      <w:bookmarkStart w:id="140" w:name="_Toc229390364"/>
      <w:r w:rsidRPr="00E76B0C">
        <w:rPr>
          <w:rFonts w:eastAsia="Oslo Sans Office"/>
          <w:sz w:val="22"/>
          <w:szCs w:val="28"/>
          <w:lang w:eastAsia="nb-NO"/>
        </w:rPr>
        <w:t>Konsekvenser ved brudd på konkurranselovgivningen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39"/>
      <w:bookmarkEnd w:id="140"/>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27"/>
      <w:bookmarkEnd w:id="128"/>
      <w:bookmarkEnd w:id="129"/>
      <w:bookmarkEnd w:id="130"/>
      <w:bookmarkEnd w:id="131"/>
      <w:bookmarkEnd w:id="132"/>
      <w:bookmarkEnd w:id="133"/>
      <w:bookmarkEnd w:id="134"/>
      <w:bookmarkEnd w:id="135"/>
      <w:bookmarkEnd w:id="136"/>
      <w:bookmarkEnd w:id="137"/>
      <w:bookmarkEnd w:id="138"/>
    </w:p>
    <w:p w14:paraId="5CAF5FBC" w14:textId="4FFD09BA" w:rsidR="00E0491A" w:rsidRPr="00E76B0C" w:rsidRDefault="00E0491A" w:rsidP="005727D0">
      <w:pPr>
        <w:pStyle w:val="Overskrift2"/>
        <w:rPr>
          <w:rFonts w:eastAsia="Oslo Sans Office"/>
          <w:sz w:val="22"/>
          <w:szCs w:val="28"/>
          <w:lang w:eastAsia="nb-NO"/>
        </w:rPr>
      </w:pPr>
      <w:bookmarkStart w:id="141" w:name="_Toc1866253077"/>
      <w:bookmarkStart w:id="142" w:name="_Toc1232789163"/>
      <w:bookmarkStart w:id="143" w:name="_Toc114283609"/>
      <w:bookmarkStart w:id="144" w:name="_Toc656899802"/>
      <w:bookmarkStart w:id="145" w:name="_Toc850519798"/>
      <w:bookmarkStart w:id="146" w:name="_Toc653545512"/>
      <w:bookmarkStart w:id="147" w:name="_Toc1817355401"/>
      <w:bookmarkStart w:id="148" w:name="_Toc823846643"/>
      <w:bookmarkStart w:id="149" w:name="_Toc517410434"/>
      <w:bookmarkStart w:id="150" w:name="_Toc1579858351"/>
      <w:bookmarkStart w:id="151" w:name="_Toc1721936710"/>
      <w:bookmarkStart w:id="152" w:name="_Toc1809072161"/>
      <w:bookmarkStart w:id="153" w:name="_Toc99994579"/>
      <w:bookmarkStart w:id="154" w:name="_Toc132890239"/>
      <w:r w:rsidRPr="00E0491A">
        <w:rPr>
          <w:rFonts w:eastAsia="Oslo Sans Office"/>
          <w:lang w:eastAsia="nb-NO"/>
        </w:rPr>
        <w:t xml:space="preserve"> </w:t>
      </w:r>
      <w:bookmarkStart w:id="155" w:name="_Toc142384627"/>
      <w:bookmarkStart w:id="156" w:name="_Toc229390365"/>
      <w:r w:rsidRPr="00E76B0C">
        <w:rPr>
          <w:rFonts w:eastAsia="Oslo Sans Office"/>
          <w:sz w:val="22"/>
          <w:szCs w:val="28"/>
          <w:lang w:eastAsia="nb-NO"/>
        </w:rPr>
        <w:t xml:space="preserve">Krav om oppfyllelse av skatte- og </w:t>
      </w:r>
      <w:proofErr w:type="spellStart"/>
      <w:r w:rsidRPr="00E76B0C">
        <w:rPr>
          <w:rFonts w:eastAsia="Oslo Sans Office"/>
          <w:sz w:val="22"/>
          <w:szCs w:val="28"/>
          <w:lang w:eastAsia="nb-NO"/>
        </w:rPr>
        <w:t>avgiftsforpliktelser</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roofErr w:type="spellEnd"/>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E76B0C">
        <w:rPr>
          <w:rFonts w:ascii="Oslo Sans Office" w:eastAsia="Times New Roman" w:hAnsi="Oslo Sans Office" w:cs="Times New Roman"/>
          <w:szCs w:val="20"/>
          <w:lang w:eastAsia="nb-NO"/>
        </w:rPr>
        <w:t>avgiftsforpliktelser</w:t>
      </w:r>
      <w:proofErr w:type="spellEnd"/>
      <w:r w:rsidRPr="00E76B0C">
        <w:rPr>
          <w:rFonts w:ascii="Oslo Sans Office" w:eastAsia="Times New Roman" w:hAnsi="Oslo Sans Office" w:cs="Times New Roman"/>
          <w:szCs w:val="20"/>
          <w:lang w:eastAsia="nb-NO"/>
        </w:rPr>
        <w:t xml:space="preserve">.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57" w:name="_Toc304869790"/>
      <w:bookmarkStart w:id="158" w:name="_Toc2104882779"/>
      <w:bookmarkStart w:id="159" w:name="_Toc432579966"/>
      <w:bookmarkStart w:id="160" w:name="_Toc1150729127"/>
      <w:bookmarkStart w:id="161" w:name="_Toc1231820562"/>
      <w:bookmarkStart w:id="162" w:name="_Toc360560000"/>
      <w:bookmarkStart w:id="163" w:name="_Toc53599102"/>
      <w:bookmarkStart w:id="164" w:name="_Toc1240835749"/>
      <w:bookmarkStart w:id="165" w:name="_Toc1005850486"/>
      <w:bookmarkStart w:id="166" w:name="_Toc1156227519"/>
      <w:bookmarkStart w:id="167" w:name="_Toc570758732"/>
      <w:bookmarkStart w:id="168" w:name="_Toc1743666593"/>
    </w:p>
    <w:p w14:paraId="3D66E713" w14:textId="77777777" w:rsidR="00E0491A" w:rsidRPr="00E76B0C" w:rsidRDefault="00E0491A" w:rsidP="005727D0">
      <w:pPr>
        <w:pStyle w:val="Overskrift2"/>
        <w:rPr>
          <w:rFonts w:eastAsia="Oslo Sans Office"/>
          <w:sz w:val="22"/>
          <w:szCs w:val="28"/>
          <w:lang w:eastAsia="nb-NO"/>
        </w:rPr>
      </w:pPr>
      <w:bookmarkStart w:id="169" w:name="_Toc132890240"/>
      <w:r w:rsidRPr="00E0491A">
        <w:rPr>
          <w:rFonts w:eastAsia="Oslo Sans Office"/>
          <w:lang w:eastAsia="nb-NO"/>
        </w:rPr>
        <w:t xml:space="preserve"> </w:t>
      </w:r>
      <w:bookmarkStart w:id="170" w:name="_Toc142384628"/>
      <w:bookmarkStart w:id="171" w:name="_Toc229390366"/>
      <w:r w:rsidRPr="00E76B0C">
        <w:rPr>
          <w:rFonts w:eastAsia="Oslo Sans Office"/>
          <w:sz w:val="22"/>
          <w:szCs w:val="28"/>
          <w:lang w:eastAsia="nb-NO"/>
        </w:rPr>
        <w:t>Krav om begrensning i antall ledd underleverandører i vertikal kjede</w:t>
      </w:r>
      <w:bookmarkEnd w:id="169"/>
      <w:bookmarkEnd w:id="170"/>
      <w:bookmarkEnd w:id="171"/>
    </w:p>
    <w:p w14:paraId="2FBB88C3" w14:textId="00DCB613"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kan maksimalt </w:t>
      </w:r>
      <w:r w:rsidRPr="00F34067">
        <w:rPr>
          <w:rFonts w:ascii="Oslo Sans Office" w:eastAsia="Times New Roman" w:hAnsi="Oslo Sans Office" w:cs="Times New Roman"/>
          <w:szCs w:val="20"/>
          <w:lang w:eastAsia="nb-NO"/>
        </w:rPr>
        <w:t>benytte</w:t>
      </w:r>
      <w:r w:rsidRPr="00F34067">
        <w:rPr>
          <w:rFonts w:ascii="Oslo Sans Office" w:eastAsia="Times New Roman" w:hAnsi="Oslo Sans Office" w:cs="Times New Roman"/>
          <w:b/>
          <w:bCs/>
          <w:szCs w:val="20"/>
          <w:lang w:eastAsia="nb-NO"/>
        </w:rPr>
        <w:t xml:space="preserve"> </w:t>
      </w:r>
      <w:r w:rsidRPr="00F34067">
        <w:rPr>
          <w:rFonts w:ascii="Oslo Sans Office" w:eastAsia="Times New Roman" w:hAnsi="Oslo Sans Office" w:cs="Times New Roman"/>
          <w:szCs w:val="20"/>
          <w:lang w:eastAsia="nb-NO"/>
        </w:rPr>
        <w:t xml:space="preserve">ett ledd </w:t>
      </w:r>
      <w:r w:rsidRPr="00E76B0C">
        <w:rPr>
          <w:rFonts w:ascii="Oslo Sans Office" w:eastAsia="Times New Roman" w:hAnsi="Oslo Sans Office" w:cs="Times New Roman"/>
          <w:szCs w:val="20"/>
          <w:lang w:eastAsia="nb-NO"/>
        </w:rPr>
        <w:t xml:space="preserve">underleverandører 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72" w:name="_Toc132890241"/>
      <w:r w:rsidRPr="00E76B0C">
        <w:rPr>
          <w:rFonts w:eastAsia="Oslo Sans Office"/>
          <w:sz w:val="22"/>
          <w:szCs w:val="28"/>
          <w:lang w:eastAsia="nb-NO"/>
        </w:rPr>
        <w:t xml:space="preserve"> </w:t>
      </w:r>
      <w:bookmarkStart w:id="173" w:name="_Toc142384629"/>
      <w:bookmarkStart w:id="174" w:name="_Toc229390367"/>
      <w:r w:rsidRPr="00E76B0C">
        <w:rPr>
          <w:rFonts w:eastAsia="Oslo Sans Office"/>
          <w:sz w:val="22"/>
          <w:szCs w:val="28"/>
          <w:lang w:eastAsia="nb-NO"/>
        </w:rPr>
        <w:t>Krav om bruk av fast ansatte i 100 % stilling</w:t>
      </w:r>
      <w:bookmarkEnd w:id="172"/>
      <w:bookmarkEnd w:id="173"/>
      <w:bookmarkEnd w:id="174"/>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75" w:name="_Toc132890242"/>
      <w:r w:rsidRPr="00E0491A">
        <w:rPr>
          <w:rFonts w:eastAsia="Oslo Sans Office"/>
          <w:lang w:eastAsia="nb-NO"/>
        </w:rPr>
        <w:t xml:space="preserve"> </w:t>
      </w:r>
      <w:bookmarkStart w:id="176" w:name="_Toc142384630"/>
      <w:bookmarkStart w:id="177" w:name="_Toc229390368"/>
      <w:r w:rsidRPr="00E76B0C">
        <w:rPr>
          <w:rFonts w:eastAsia="Oslo Sans Office"/>
          <w:sz w:val="22"/>
          <w:szCs w:val="28"/>
          <w:lang w:eastAsia="nb-NO"/>
        </w:rPr>
        <w:t>Krav om dokumentert yrkesskadeforsikring</w:t>
      </w:r>
      <w:bookmarkEnd w:id="175"/>
      <w:bookmarkEnd w:id="176"/>
      <w:bookmarkEnd w:id="177"/>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E76B0C">
        <w:rPr>
          <w:rFonts w:ascii="Oslo Sans Office" w:eastAsia="Times New Roman" w:hAnsi="Oslo Sans Office" w:cs="Times New Roman"/>
          <w:szCs w:val="20"/>
        </w:rPr>
        <w:t>påberope seg</w:t>
      </w:r>
      <w:proofErr w:type="gramEnd"/>
      <w:r w:rsidRPr="00E76B0C">
        <w:rPr>
          <w:rFonts w:ascii="Oslo Sans Office" w:eastAsia="Times New Roman" w:hAnsi="Oslo Sans Office" w:cs="Times New Roman"/>
          <w:szCs w:val="20"/>
        </w:rPr>
        <w:t xml:space="preserve">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w:t>
      </w:r>
      <w:r w:rsidRPr="00E76B0C">
        <w:rPr>
          <w:rFonts w:ascii="Oslo Sans Office" w:eastAsia="Times New Roman" w:hAnsi="Oslo Sans Office" w:cs="Times New Roman"/>
          <w:szCs w:val="20"/>
        </w:rPr>
        <w:lastRenderedPageBreak/>
        <w:t>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178" w:name="_Toc132890243"/>
      <w:r w:rsidRPr="00E76B0C">
        <w:rPr>
          <w:rFonts w:eastAsia="Oslo Sans Office"/>
          <w:sz w:val="22"/>
          <w:szCs w:val="28"/>
          <w:lang w:eastAsia="nb-NO"/>
        </w:rPr>
        <w:t xml:space="preserve"> </w:t>
      </w:r>
      <w:bookmarkStart w:id="179" w:name="_Toc142384631"/>
      <w:bookmarkStart w:id="180" w:name="_Toc229390369"/>
      <w:r w:rsidRPr="00E76B0C">
        <w:rPr>
          <w:rFonts w:eastAsia="Oslo Sans Office"/>
          <w:sz w:val="22"/>
          <w:szCs w:val="28"/>
          <w:lang w:eastAsia="nb-NO"/>
        </w:rPr>
        <w:t>Krav om dokumentert obligatorisk pensjonsordning</w:t>
      </w:r>
      <w:bookmarkEnd w:id="178"/>
      <w:bookmarkEnd w:id="179"/>
      <w:bookmarkEnd w:id="180"/>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181" w:name="_Toc132890244"/>
      <w:r w:rsidRPr="00E0491A">
        <w:rPr>
          <w:rFonts w:eastAsia="Oslo Sans Office"/>
          <w:lang w:eastAsia="nb-NO"/>
        </w:rPr>
        <w:t xml:space="preserve"> </w:t>
      </w:r>
      <w:bookmarkStart w:id="182" w:name="_Toc142384632"/>
      <w:bookmarkStart w:id="183" w:name="_Toc229390370"/>
      <w:r w:rsidRPr="00E76B0C">
        <w:rPr>
          <w:rFonts w:eastAsia="Oslo Sans Office"/>
          <w:sz w:val="22"/>
          <w:szCs w:val="28"/>
          <w:lang w:eastAsia="nb-NO"/>
        </w:rPr>
        <w:t>Leverandørens informasjonsplikt</w:t>
      </w:r>
      <w:bookmarkEnd w:id="181"/>
      <w:bookmarkEnd w:id="182"/>
      <w:bookmarkEnd w:id="183"/>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184" w:name="_Toc965722715"/>
      <w:bookmarkStart w:id="185" w:name="_Toc132890245"/>
      <w:r w:rsidRPr="00E0491A">
        <w:rPr>
          <w:rFonts w:eastAsia="Oslo Sans Office"/>
          <w:lang w:eastAsia="nb-NO"/>
        </w:rPr>
        <w:lastRenderedPageBreak/>
        <w:t xml:space="preserve"> </w:t>
      </w:r>
      <w:bookmarkStart w:id="186" w:name="_Toc142384633"/>
      <w:bookmarkStart w:id="187" w:name="_Toc229390371"/>
      <w:r w:rsidRPr="00E76B0C">
        <w:rPr>
          <w:rFonts w:eastAsia="Oslo Sans Office"/>
          <w:sz w:val="22"/>
          <w:szCs w:val="28"/>
          <w:lang w:eastAsia="nb-NO"/>
        </w:rPr>
        <w:t>Krav om forhåndsgodkjenning av underleverandører og kontraktsmedhjelpere</w:t>
      </w:r>
      <w:bookmarkEnd w:id="157"/>
      <w:bookmarkEnd w:id="158"/>
      <w:bookmarkEnd w:id="159"/>
      <w:bookmarkEnd w:id="160"/>
      <w:bookmarkEnd w:id="161"/>
      <w:bookmarkEnd w:id="162"/>
      <w:bookmarkEnd w:id="163"/>
      <w:bookmarkEnd w:id="164"/>
      <w:bookmarkEnd w:id="165"/>
      <w:bookmarkEnd w:id="166"/>
      <w:bookmarkEnd w:id="167"/>
      <w:bookmarkEnd w:id="168"/>
      <w:bookmarkEnd w:id="184"/>
      <w:bookmarkEnd w:id="185"/>
      <w:bookmarkEnd w:id="186"/>
      <w:bookmarkEnd w:id="187"/>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731D392C" w14:textId="5AD17BCF" w:rsidR="00E0491A" w:rsidRPr="00E76B0C" w:rsidRDefault="00E0491A" w:rsidP="005727D0">
      <w:pPr>
        <w:pStyle w:val="Overskrift2"/>
        <w:rPr>
          <w:rFonts w:eastAsia="Oslo Sans Office"/>
          <w:sz w:val="22"/>
          <w:szCs w:val="28"/>
          <w:lang w:eastAsia="nb-NO"/>
        </w:rPr>
      </w:pPr>
      <w:bookmarkStart w:id="188" w:name="_Toc132890246"/>
      <w:bookmarkStart w:id="189" w:name="_Toc1154117906"/>
      <w:bookmarkStart w:id="190" w:name="_Toc1763866298"/>
      <w:bookmarkStart w:id="191" w:name="_Toc1202387396"/>
      <w:bookmarkStart w:id="192" w:name="_Toc885379572"/>
      <w:bookmarkStart w:id="193" w:name="_Toc702475850"/>
      <w:bookmarkStart w:id="194" w:name="_Toc1687432844"/>
      <w:bookmarkStart w:id="195" w:name="_Toc269674501"/>
      <w:bookmarkStart w:id="196" w:name="_Toc1346867921"/>
      <w:bookmarkStart w:id="197" w:name="_Toc834383488"/>
      <w:bookmarkStart w:id="198" w:name="_Toc1331754822"/>
      <w:bookmarkStart w:id="199" w:name="_Toc1757723692"/>
      <w:bookmarkStart w:id="200" w:name="_Toc1209888238"/>
      <w:bookmarkStart w:id="201" w:name="_Toc1329877506"/>
      <w:r w:rsidRPr="00E76B0C">
        <w:rPr>
          <w:rFonts w:eastAsia="Oslo Sans Office"/>
          <w:sz w:val="22"/>
          <w:szCs w:val="28"/>
          <w:lang w:eastAsia="nb-NO"/>
        </w:rPr>
        <w:t xml:space="preserve"> </w:t>
      </w:r>
      <w:bookmarkStart w:id="202" w:name="_Toc142384634"/>
      <w:bookmarkStart w:id="203" w:name="_Toc229390372"/>
      <w:r w:rsidRPr="00E76B0C">
        <w:rPr>
          <w:rFonts w:eastAsia="Oslo Sans Office"/>
          <w:sz w:val="22"/>
          <w:szCs w:val="28"/>
          <w:lang w:eastAsia="nb-NO"/>
        </w:rPr>
        <w:t>Krav til internkontroll og sikkerhet, helse og arbeidsmiljø (SHA)</w:t>
      </w:r>
      <w:bookmarkEnd w:id="188"/>
      <w:bookmarkEnd w:id="202"/>
      <w:bookmarkEnd w:id="203"/>
      <w:r w:rsidRPr="00E76B0C">
        <w:rPr>
          <w:rFonts w:eastAsia="Oslo Sans Office"/>
          <w:sz w:val="22"/>
          <w:szCs w:val="28"/>
          <w:lang w:eastAsia="nb-NO"/>
        </w:rPr>
        <w:t xml:space="preserve"> </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432742D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utførelsen av kontraktarbeidet følge den til enhver tid gjeldende arbeidsmiljø- og </w:t>
      </w:r>
      <w:proofErr w:type="spellStart"/>
      <w:r w:rsidRPr="00E76B0C">
        <w:rPr>
          <w:rFonts w:ascii="Oslo Sans Office" w:eastAsia="Times New Roman" w:hAnsi="Oslo Sans Office" w:cs="Times New Roman"/>
          <w:szCs w:val="20"/>
          <w:lang w:eastAsia="nb-NO"/>
        </w:rPr>
        <w:t>internkontrollovgivning</w:t>
      </w:r>
      <w:proofErr w:type="spellEnd"/>
      <w:r w:rsidRPr="00E76B0C">
        <w:rPr>
          <w:rFonts w:ascii="Oslo Sans Office" w:eastAsia="Times New Roman" w:hAnsi="Oslo Sans Office" w:cs="Times New Roman"/>
          <w:szCs w:val="20"/>
          <w:lang w:eastAsia="nb-NO"/>
        </w:rPr>
        <w:t xml:space="preserve">. </w:t>
      </w:r>
    </w:p>
    <w:p w14:paraId="543C4E08"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For bygge- og anleggsarbeider skal relevante deler av Oppdragsgivers SHA-plan innarbeides og følges opp gjennom Leverandørens internkontroll. Innarbeidingen skal skje slik at SHA-planens bestemmelser kan identifiseres. </w:t>
      </w:r>
    </w:p>
    <w:p w14:paraId="288A6286"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sørge for at arbeiderne kan kommunisere på en slik måte at </w:t>
      </w:r>
      <w:proofErr w:type="gramStart"/>
      <w:r w:rsidRPr="00E76B0C">
        <w:rPr>
          <w:rFonts w:ascii="Oslo Sans Office" w:eastAsia="Times New Roman" w:hAnsi="Oslo Sans Office" w:cs="Times New Roman"/>
          <w:szCs w:val="20"/>
          <w:lang w:eastAsia="nb-NO"/>
        </w:rPr>
        <w:t>mangelfull</w:t>
      </w:r>
      <w:proofErr w:type="gramEnd"/>
      <w:r w:rsidRPr="00E76B0C">
        <w:rPr>
          <w:rFonts w:ascii="Oslo Sans Office" w:eastAsia="Times New Roman" w:hAnsi="Oslo Sans Office" w:cs="Times New Roman"/>
          <w:szCs w:val="20"/>
          <w:lang w:eastAsia="nb-NO"/>
        </w:rPr>
        <w:t xml:space="preserve"> kommunikasjon ikke utgjør en sikkerhetsrisiko. </w:t>
      </w:r>
    </w:p>
    <w:p w14:paraId="5FF26B72"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Med mindre annet er avtalt, skal alle Leverandørens nøkkelpersoner i prosjektet forstå og kunne gjøre seg godt forstått på norsk.</w:t>
      </w:r>
    </w:p>
    <w:p w14:paraId="7210DA2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p>
    <w:p w14:paraId="0B8E70B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72873F9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For mindre alvorlige brudd, der det ikke er fare for liv og helse og stansing ikke anses nødvendig, kan Oppdragiver ilegge et gebyr på kr 1 500 per hverdag til forholdet er rettet.</w:t>
      </w:r>
    </w:p>
    <w:p w14:paraId="499FBAFB"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heve avtalen, selv om Leverandøren retter forholdene. </w:t>
      </w:r>
    </w:p>
    <w:p w14:paraId="0FD50654"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w:t>
      </w:r>
    </w:p>
    <w:p w14:paraId="602EB8D1" w14:textId="785EC53E" w:rsidR="00E0491A" w:rsidRPr="00E76B0C" w:rsidRDefault="00E0491A" w:rsidP="0012121C">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7B751478" w14:textId="48767157" w:rsidR="00E0491A" w:rsidRPr="00E76B0C" w:rsidRDefault="00E0491A" w:rsidP="005727D0">
      <w:pPr>
        <w:pStyle w:val="Overskrift2"/>
        <w:rPr>
          <w:rFonts w:eastAsia="Oslo Sans Office"/>
          <w:sz w:val="22"/>
          <w:szCs w:val="28"/>
          <w:lang w:eastAsia="nb-NO"/>
        </w:rPr>
      </w:pPr>
      <w:bookmarkStart w:id="204" w:name="_Toc838059461"/>
      <w:bookmarkStart w:id="205" w:name="_Toc692351787"/>
      <w:bookmarkStart w:id="206" w:name="_Toc1288137246"/>
      <w:bookmarkStart w:id="207" w:name="_Toc435754409"/>
      <w:bookmarkStart w:id="208" w:name="_Toc1266903552"/>
      <w:bookmarkStart w:id="209" w:name="_Toc1762658710"/>
      <w:bookmarkStart w:id="210" w:name="_Toc1456055470"/>
      <w:bookmarkStart w:id="211" w:name="_Toc2063860587"/>
      <w:bookmarkStart w:id="212" w:name="_Toc77976836"/>
      <w:bookmarkStart w:id="213" w:name="_Toc1481659476"/>
      <w:bookmarkStart w:id="214" w:name="_Toc739844310"/>
      <w:bookmarkStart w:id="215" w:name="_Toc983213555"/>
      <w:bookmarkStart w:id="216" w:name="_Toc35747596"/>
      <w:bookmarkStart w:id="217" w:name="_Toc132890248"/>
      <w:r w:rsidRPr="00E76B0C">
        <w:rPr>
          <w:rFonts w:eastAsia="Oslo Sans Office"/>
          <w:sz w:val="22"/>
          <w:szCs w:val="28"/>
          <w:lang w:eastAsia="nb-NO"/>
        </w:rPr>
        <w:t xml:space="preserve"> </w:t>
      </w:r>
      <w:bookmarkStart w:id="218" w:name="_Toc142384636"/>
      <w:bookmarkStart w:id="219" w:name="_Toc229390373"/>
      <w:r w:rsidRPr="00E76B0C">
        <w:rPr>
          <w:rFonts w:eastAsia="Oslo Sans Office"/>
          <w:sz w:val="22"/>
          <w:szCs w:val="28"/>
          <w:lang w:eastAsia="nb-NO"/>
        </w:rPr>
        <w:t xml:space="preserve">Krav om inn- og </w:t>
      </w:r>
      <w:proofErr w:type="spellStart"/>
      <w:r w:rsidRPr="00E76B0C">
        <w:rPr>
          <w:rFonts w:eastAsia="Oslo Sans Office"/>
          <w:sz w:val="22"/>
          <w:szCs w:val="28"/>
          <w:lang w:eastAsia="nb-NO"/>
        </w:rPr>
        <w:t>utregistrering</w:t>
      </w:r>
      <w:proofErr w:type="spellEnd"/>
      <w:r w:rsidRPr="00E76B0C">
        <w:rPr>
          <w:rFonts w:eastAsia="Oslo Sans Office"/>
          <w:sz w:val="22"/>
          <w:szCs w:val="28"/>
          <w:lang w:eastAsia="nb-NO"/>
        </w:rPr>
        <w:t xml:space="preserve"> med gyldig HMS-kort fra første dag</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59F4B0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Alle som medvirker til oppfyllelsen av denne kontrakten skal fra første dag bære synlig og gyldig HMS-kort, utstedt av Arbeidstilsynet.</w:t>
      </w:r>
    </w:p>
    <w:p w14:paraId="5B0E73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Bekreftelse med QR-kode på at HMS-kort er innvilget fra Arbeidstilsynet aksepteres frem til HMS-kort mottas. Søknadsskjema o.l. aksepteres ikke som HMS-kort.</w:t>
      </w:r>
    </w:p>
    <w:p w14:paraId="54702B84"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6E4242E3"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elever i grunnskole eller videregående opplæring som er utplassert i virksomhet i regi av skolen </w:t>
      </w:r>
    </w:p>
    <w:p w14:paraId="7F0CF9CB"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personer på forskjellige utplasseringstiltak finansiert av NAV </w:t>
      </w:r>
    </w:p>
    <w:p w14:paraId="2FD7E05A"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flyktninger i arbeidstrening/praksis gjennom et introduksjonsprogram</w:t>
      </w:r>
    </w:p>
    <w:p w14:paraId="07C69D1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6984236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om nødvendig </w:t>
      </w:r>
      <w:proofErr w:type="spellStart"/>
      <w:r w:rsidRPr="00E76B0C">
        <w:rPr>
          <w:rFonts w:ascii="Oslo Sans Office" w:eastAsia="Times New Roman" w:hAnsi="Oslo Sans Office" w:cs="Times New Roman"/>
          <w:szCs w:val="20"/>
          <w:lang w:eastAsia="nb-NO"/>
        </w:rPr>
        <w:t>etterregistrere</w:t>
      </w:r>
      <w:proofErr w:type="spellEnd"/>
      <w:r w:rsidRPr="00E76B0C">
        <w:rPr>
          <w:rFonts w:ascii="Oslo Sans Office" w:eastAsia="Times New Roman" w:hAnsi="Oslo Sans Office" w:cs="Times New Roman"/>
          <w:szCs w:val="20"/>
          <w:lang w:eastAsia="nb-NO"/>
        </w:rPr>
        <w:t xml:space="preserve"> arbeidere som har vært på lokasjonen uten å ha registrert seg i mannskapslisten.</w:t>
      </w:r>
    </w:p>
    <w:p w14:paraId="0D4F609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for egen regning og risiko, bortvise personer som ikke har gyldig HMS-kort (eller eventuell dokumentasjon på innvilget HMS-kort i form av digital QR-kode) eller gyldig alternativ dokumentasjon som nevnt i tredje ledd.</w:t>
      </w:r>
    </w:p>
    <w:p w14:paraId="393A4F5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brudd på bestemmelsen kan Oppdragsgiver ilegge et gebyr på kr 750 per brudd per person.</w:t>
      </w:r>
    </w:p>
    <w:p w14:paraId="0D026A1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527361F5" w14:textId="2A7FF588" w:rsidR="00E0491A" w:rsidRPr="00E0491A" w:rsidRDefault="00E0491A" w:rsidP="005F3198">
      <w:pPr>
        <w:pStyle w:val="Overskrift2"/>
        <w:rPr>
          <w:rFonts w:eastAsia="Oslo Sans Office"/>
          <w:lang w:eastAsia="nb-NO"/>
        </w:rPr>
      </w:pPr>
      <w:bookmarkStart w:id="220" w:name="_Toc132890250"/>
      <w:bookmarkStart w:id="221" w:name="_Toc61472663"/>
      <w:bookmarkStart w:id="222" w:name="_Toc1394488155"/>
      <w:bookmarkStart w:id="223" w:name="_Toc1789008633"/>
      <w:bookmarkStart w:id="224" w:name="_Toc420247700"/>
      <w:bookmarkStart w:id="225" w:name="_Toc999809319"/>
      <w:bookmarkStart w:id="226" w:name="_Toc2130939731"/>
      <w:bookmarkStart w:id="227" w:name="_Toc1089323216"/>
      <w:bookmarkStart w:id="228" w:name="_Toc1986601118"/>
      <w:bookmarkStart w:id="229" w:name="_Toc1607960137"/>
      <w:bookmarkStart w:id="230" w:name="_Toc1273251137"/>
      <w:bookmarkStart w:id="231" w:name="_Toc2064425552"/>
      <w:bookmarkStart w:id="232" w:name="_Toc1305060754"/>
      <w:bookmarkStart w:id="233" w:name="_Toc985918771"/>
      <w:r w:rsidRPr="00E0491A">
        <w:rPr>
          <w:rFonts w:eastAsia="Oslo Sans Office"/>
          <w:lang w:eastAsia="nb-NO"/>
        </w:rPr>
        <w:t xml:space="preserve"> </w:t>
      </w:r>
      <w:bookmarkStart w:id="234" w:name="_Toc142384638"/>
      <w:bookmarkStart w:id="235" w:name="_Toc229390374"/>
      <w:r w:rsidRPr="00E76B0C">
        <w:rPr>
          <w:rFonts w:eastAsia="Oslo Sans Office"/>
          <w:sz w:val="22"/>
          <w:szCs w:val="28"/>
          <w:lang w:eastAsia="nb-NO"/>
        </w:rPr>
        <w:t xml:space="preserve">Krav om pliktig medlemskap i </w:t>
      </w:r>
      <w:proofErr w:type="spellStart"/>
      <w:r w:rsidRPr="00E76B0C">
        <w:rPr>
          <w:rFonts w:eastAsia="Oslo Sans Office"/>
          <w:sz w:val="22"/>
          <w:szCs w:val="28"/>
          <w:lang w:eastAsia="nb-NO"/>
        </w:rPr>
        <w:t>StartBANK</w:t>
      </w:r>
      <w:proofErr w:type="spellEnd"/>
      <w:r w:rsidRPr="00E76B0C">
        <w:rPr>
          <w:rFonts w:eastAsia="Oslo Sans Office"/>
          <w:sz w:val="22"/>
          <w:szCs w:val="28"/>
          <w:lang w:eastAsia="nb-NO"/>
        </w:rPr>
        <w:t xml:space="preserve"> eller tilsvarende leverandørregister</w:t>
      </w:r>
      <w:bookmarkEnd w:id="220"/>
      <w:bookmarkEnd w:id="234"/>
      <w:bookmarkEnd w:id="235"/>
      <w:r w:rsidRPr="00E76B0C">
        <w:rPr>
          <w:rFonts w:eastAsia="Oslo Sans Office"/>
          <w:sz w:val="22"/>
          <w:szCs w:val="28"/>
          <w:lang w:eastAsia="nb-NO"/>
        </w:rPr>
        <w:t xml:space="preserve"> </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F81DC0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og eventuell underleverandør skal ved kontraktsinngåelse oppgi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-ID eller fremlegge kopi av registreringsbevis fra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som inneholder oppdatert og kontrollert leverandørinformasjon. Leverandøren og underleverandør skal ved kontraktsinngåelse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i hele kontraktsperioden. </w:t>
      </w:r>
    </w:p>
    <w:p w14:paraId="23E1F0B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Nye underleverandører som er skriftlig forhåndsgodkjent og som har kommet til etter at kontrakt er inngått, skal være registrert 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før oppstart av kontraktsarbeidet og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w:t>
      </w:r>
    </w:p>
    <w:p w14:paraId="2DDBD0CE" w14:textId="09CD62B8" w:rsidR="00E0491A" w:rsidRPr="00E0491A" w:rsidRDefault="00E0491A" w:rsidP="005F3198">
      <w:pPr>
        <w:pStyle w:val="Overskrift2"/>
        <w:rPr>
          <w:rFonts w:eastAsia="Oslo Sans Office"/>
          <w:lang w:eastAsia="nb-NO"/>
        </w:rPr>
      </w:pPr>
      <w:bookmarkStart w:id="236" w:name="_Toc132890251"/>
      <w:r w:rsidRPr="00E0491A">
        <w:rPr>
          <w:rFonts w:eastAsia="Oslo Sans Office"/>
          <w:lang w:eastAsia="nb-NO"/>
        </w:rPr>
        <w:t xml:space="preserve"> </w:t>
      </w:r>
      <w:bookmarkStart w:id="237" w:name="_Toc142384639"/>
      <w:bookmarkStart w:id="238" w:name="_Toc229390375"/>
      <w:r w:rsidRPr="00E76B0C">
        <w:rPr>
          <w:rFonts w:eastAsia="Oslo Sans Office"/>
          <w:sz w:val="22"/>
          <w:szCs w:val="28"/>
          <w:lang w:eastAsia="nb-NO"/>
        </w:rPr>
        <w:t>Krav om at minst 50 % av arbeidede timer skal utføres av faglærte</w:t>
      </w:r>
      <w:bookmarkEnd w:id="236"/>
      <w:bookmarkEnd w:id="237"/>
      <w:bookmarkEnd w:id="238"/>
      <w:r w:rsidRPr="00E76B0C">
        <w:rPr>
          <w:rFonts w:eastAsia="Oslo Sans Office"/>
          <w:sz w:val="22"/>
          <w:szCs w:val="28"/>
          <w:lang w:eastAsia="nb-NO"/>
        </w:rPr>
        <w:t xml:space="preserve"> </w:t>
      </w:r>
    </w:p>
    <w:p w14:paraId="64E6372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kan Leverandøren selv velge hvilke av kontraktens utførende bygg- og anleggsfag det skal benyttes faglærte i, med mindre annet er presisert av Oppdragsgiver. </w:t>
      </w:r>
    </w:p>
    <w:p w14:paraId="6EDE44C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Inntil én femtedel av kravet kan oppfylles ved at arbeid utføres av personer som er under systematisk opplæring og er oppmeldt, for første gang, etter kravene i Praksiskandidatordningen i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etter tilsvarende ordning i annet EU/EØS-land. </w:t>
      </w:r>
    </w:p>
    <w:p w14:paraId="60018B4A" w14:textId="77777777" w:rsidR="00E0491A" w:rsidRPr="00E76B0C" w:rsidRDefault="00E0491A" w:rsidP="00E0491A">
      <w:pPr>
        <w:spacing w:after="240" w:line="264" w:lineRule="auto"/>
        <w:rPr>
          <w:rFonts w:ascii="Oslo Sans Office" w:eastAsia="Oslo Sans Office" w:hAnsi="Oslo Sans Office" w:cs="Oslo Sans Office"/>
          <w:i/>
          <w:iCs/>
          <w:szCs w:val="20"/>
        </w:rPr>
      </w:pPr>
      <w:r w:rsidRPr="00E76B0C">
        <w:rPr>
          <w:rFonts w:ascii="Oslo Sans Office" w:eastAsia="Times New Roman" w:hAnsi="Oslo Sans Office" w:cs="Times New Roman"/>
          <w:szCs w:val="20"/>
        </w:rPr>
        <w:t>Som faglært regnes arbeidstaker med offentlig godkjent fag- eller svennebrev eller tilsvarende kompetanse som kan likestilles med fag- eller svennebrev innenfor det fagfelt arbeidstaker utfører arbeid. Leverandøren skal laste opp fagbrev eller tilsvarende dokumentasjon for faglært arbeidstaker i HMSREG.</w:t>
      </w:r>
    </w:p>
    <w:p w14:paraId="36497F9C" w14:textId="77777777" w:rsidR="00E0491A" w:rsidRPr="00E76B0C" w:rsidRDefault="00E0491A" w:rsidP="00E0491A">
      <w:pPr>
        <w:spacing w:after="240" w:line="264" w:lineRule="auto"/>
        <w:rPr>
          <w:rFonts w:ascii="Arial" w:eastAsia="Times New Roman" w:hAnsi="Arial" w:cs="Arial"/>
          <w:szCs w:val="20"/>
        </w:rPr>
      </w:pPr>
      <w:r w:rsidRPr="00E76B0C">
        <w:rPr>
          <w:rFonts w:ascii="Oslo Sans Office" w:eastAsia="Times New Roman" w:hAnsi="Oslo Sans Office" w:cs="Times New Roman"/>
          <w:szCs w:val="20"/>
        </w:rPr>
        <w:t>På områder med lovkrav om bestemt fagutdanning og/eller autorisasjon, skal det kun benyttes personell som oppfyller slike krav. Faglærte i denne kategorien skal ikke medregnes når det føres oversikt over oppfyllelsesgraden (50 %) som nevnt i første ledd.</w:t>
      </w:r>
    </w:p>
    <w:p w14:paraId="3CB1427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medvirkende arbeidere (unntatt lærlinger) hos Leverandøren eller underleverandører i løpet av kontraktsperioden består fagprøven og blir faglært, kan Oppdragsgiver og Leverandøren avtale at alle timene arbeideren har arbeidet på prosjektet for Oppdragsgiver blir godkjent som timer utført av faglærte. </w:t>
      </w:r>
    </w:p>
    <w:p w14:paraId="774F8AF2"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på forespørsel etter kontraktsinngåelsen, redegjøre for hvordan krav i denne bestemmelsen vil bli oppfylt, samt jevnlig oversende bemanningsplaner og rapporter som viser oppfyllelsesgraden. Dersom Leverandøren ikke kan sannsynliggjøre at kravene vil bli oppfylt, må Leverandøren iverksette tiltak for å sikre riktig oppfyllelse av kontrakten. I sistnevnte tilfeller, skal en forpliktende tiltaksplan fremlegges for Oppdragsgiver snarest mulig. </w:t>
      </w:r>
    </w:p>
    <w:p w14:paraId="41925D3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w:t>
      </w:r>
      <w:proofErr w:type="spellStart"/>
      <w:r w:rsidRPr="00E76B0C">
        <w:rPr>
          <w:rFonts w:ascii="Oslo Sans Office" w:eastAsia="Times New Roman" w:hAnsi="Oslo Sans Office" w:cs="Times New Roman"/>
          <w:szCs w:val="20"/>
          <w:lang w:eastAsia="nb-NO"/>
        </w:rPr>
        <w:t>kontraktsavslutning</w:t>
      </w:r>
      <w:proofErr w:type="spellEnd"/>
      <w:r w:rsidRPr="00E76B0C">
        <w:rPr>
          <w:rFonts w:ascii="Oslo Sans Office" w:eastAsia="Times New Roman" w:hAnsi="Oslo Sans Office" w:cs="Times New Roman"/>
          <w:szCs w:val="20"/>
          <w:lang w:eastAsia="nb-NO"/>
        </w:rPr>
        <w:t xml:space="preserve"> skal det på forespørsel fremlegges oversikt over antall timer som er utført av faglærte. Timelister skal fremlegges på forespørsel. Leverandøren skal levere sluttrapport som dokumenterer at Leverandøren har oppfylt </w:t>
      </w:r>
      <w:proofErr w:type="spellStart"/>
      <w:r w:rsidRPr="00E76B0C">
        <w:rPr>
          <w:rFonts w:ascii="Oslo Sans Office" w:eastAsia="Times New Roman" w:hAnsi="Oslo Sans Office" w:cs="Times New Roman"/>
          <w:szCs w:val="20"/>
          <w:lang w:eastAsia="nb-NO"/>
        </w:rPr>
        <w:t>kontraktskravet</w:t>
      </w:r>
      <w:proofErr w:type="spellEnd"/>
      <w:r w:rsidRPr="00E76B0C">
        <w:rPr>
          <w:rFonts w:ascii="Oslo Sans Office" w:eastAsia="Times New Roman" w:hAnsi="Oslo Sans Office" w:cs="Times New Roman"/>
          <w:szCs w:val="20"/>
          <w:lang w:eastAsia="nb-NO"/>
        </w:rPr>
        <w:t xml:space="preserve">. </w:t>
      </w:r>
    </w:p>
    <w:p w14:paraId="270E4DF6" w14:textId="77777777" w:rsidR="00E0491A" w:rsidRPr="00E76B0C" w:rsidRDefault="00E0491A" w:rsidP="00E0491A">
      <w:pPr>
        <w:spacing w:after="240" w:line="264" w:lineRule="auto"/>
        <w:rPr>
          <w:rFonts w:ascii="Oslo Sans Office" w:eastAsia="Times New Roman" w:hAnsi="Oslo Sans Office" w:cs="Times New Roman"/>
          <w:szCs w:val="20"/>
          <w:highlight w:val="yellow"/>
          <w:lang w:eastAsia="nb-NO"/>
        </w:rPr>
      </w:pPr>
      <w:r w:rsidRPr="00E76B0C">
        <w:rPr>
          <w:rFonts w:ascii="Oslo Sans Office" w:eastAsia="Times New Roman" w:hAnsi="Oslo Sans Office" w:cs="Times New Roman"/>
          <w:szCs w:val="20"/>
          <w:lang w:eastAsia="nb-NO"/>
        </w:rPr>
        <w:t xml:space="preserve">Ved brudd på bestemmelsen, eller der det er klart at slikt mislighold vil inntreffe, kan Oppdragsgiver holde tilbake inntil 1 prosent av kontraktssummen inntil forholdet er rettet.  </w:t>
      </w:r>
    </w:p>
    <w:p w14:paraId="6AD1A77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I vurderingen av hva som er forholdsmessig, skal det særlig legges vekt på bruddets alvorlighetsgrad, omfang, varighet og betydning for Oppdragsgiver. </w:t>
      </w:r>
    </w:p>
    <w:p w14:paraId="0811621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mislighold, eller dersom det er klart at slikt mislighold vil inntreffe, kan Oppdragsgiver heve avtalen. Dersom Oppdragsgiver hever kontrakten med Leverandøren, kan Oppdragsgiver kreve å få tiltransportert Leverandørens kontrakter med underleverandører.</w:t>
      </w:r>
    </w:p>
    <w:p w14:paraId="1DEBA25B" w14:textId="028C1B0C" w:rsidR="00E0491A" w:rsidRPr="00E76B0C" w:rsidRDefault="00E0491A" w:rsidP="005F3198">
      <w:pPr>
        <w:pStyle w:val="Overskrift2"/>
        <w:rPr>
          <w:rFonts w:eastAsia="Oslo Sans Office"/>
          <w:sz w:val="22"/>
          <w:szCs w:val="28"/>
          <w:lang w:eastAsia="nb-NO"/>
        </w:rPr>
      </w:pPr>
      <w:bookmarkStart w:id="239" w:name="_Toc132890252"/>
      <w:r w:rsidRPr="00E76B0C">
        <w:rPr>
          <w:rFonts w:eastAsia="Oslo Sans Office"/>
          <w:sz w:val="22"/>
          <w:szCs w:val="28"/>
          <w:lang w:eastAsia="nb-NO"/>
        </w:rPr>
        <w:lastRenderedPageBreak/>
        <w:t xml:space="preserve"> </w:t>
      </w:r>
      <w:bookmarkStart w:id="240" w:name="_Toc142384640"/>
      <w:bookmarkStart w:id="241" w:name="_Toc229390376"/>
      <w:r w:rsidRPr="00E76B0C">
        <w:rPr>
          <w:rFonts w:eastAsia="Oslo Sans Office"/>
          <w:sz w:val="22"/>
          <w:szCs w:val="28"/>
          <w:lang w:eastAsia="nb-NO"/>
        </w:rPr>
        <w:t>Krav om fullmakt til å innhente opplysninger gjennom utvidet skatteattest</w:t>
      </w:r>
      <w:bookmarkEnd w:id="239"/>
      <w:bookmarkEnd w:id="240"/>
      <w:bookmarkEnd w:id="241"/>
      <w:r w:rsidRPr="00E76B0C">
        <w:rPr>
          <w:rFonts w:eastAsia="Oslo Sans Office"/>
          <w:sz w:val="22"/>
          <w:szCs w:val="28"/>
          <w:lang w:eastAsia="nb-NO"/>
        </w:rPr>
        <w:t xml:space="preserve"> </w:t>
      </w:r>
    </w:p>
    <w:p w14:paraId="73C04CC8" w14:textId="3E831021" w:rsidR="00E0491A" w:rsidRPr="00E76B0C" w:rsidRDefault="00E0491A" w:rsidP="00E0491A">
      <w:pPr>
        <w:spacing w:after="240" w:line="264" w:lineRule="auto"/>
        <w:rPr>
          <w:rFonts w:ascii="Oslo Sans Office" w:eastAsia="Times New Roman" w:hAnsi="Oslo Sans Office" w:cs="Times New Roman"/>
          <w:szCs w:val="20"/>
          <w:highlight w:val="yellow"/>
        </w:rPr>
      </w:pPr>
      <w:r w:rsidRPr="00E76B0C">
        <w:rPr>
          <w:rFonts w:ascii="Oslo Sans Office" w:eastAsia="Times New Roman" w:hAnsi="Oslo Sans Office" w:cs="Times New Roman"/>
          <w:szCs w:val="20"/>
        </w:rPr>
        <w:t>Oppdragsgiver skal til enhver tid ha fullmakt fra Leverandøren og underleverandører til å innhente opplysninger om de forhold som er angitt i fullmakt til innhenting av opplysninger om skatte- og avgiftsforhold m.m., som er vedlagt denne kontrakt</w:t>
      </w:r>
      <w:r w:rsidR="009968A0">
        <w:rPr>
          <w:rFonts w:ascii="Oslo Sans Office" w:eastAsia="Times New Roman" w:hAnsi="Oslo Sans Office" w:cs="Times New Roman"/>
          <w:szCs w:val="20"/>
        </w:rPr>
        <w:t>.</w:t>
      </w:r>
    </w:p>
    <w:p w14:paraId="334E78B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ilegge et gebyr på kr 1 500 per hverdag frem til forholdet er rettet.</w:t>
      </w:r>
    </w:p>
    <w:p w14:paraId="6478BE4B"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brudd på bestemmelsen kan Oppdragsgiver heve avtalen. Dersom Oppdragsgiver hever kontrakten med Leverandøren, kan Oppdragsgiver kreve å få tiltransportert Leverandørens kontrakter med underleverandører.</w:t>
      </w:r>
    </w:p>
    <w:p w14:paraId="072932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underleverandøren. Utskiftingen skal skje uten kostnad for Oppdragsgiver. Oppdragsgiver kan ilegge Leverandøren et gebyr på kr 1 500 per hverdag dersom underleverandør som har begått det aktuelle bruddet ikke blir skiftet ut innen en frist satt av Oppdragsgiver.</w:t>
      </w:r>
    </w:p>
    <w:p w14:paraId="5286A18C" w14:textId="77777777" w:rsidR="00E0491A" w:rsidRPr="00E76B0C" w:rsidRDefault="00E0491A" w:rsidP="00E0491A">
      <w:pPr>
        <w:spacing w:after="0" w:line="240" w:lineRule="auto"/>
        <w:rPr>
          <w:rFonts w:ascii="Oslo Sans Office" w:eastAsia="Times New Roman" w:hAnsi="Oslo Sans Office" w:cs="Times New Roman"/>
          <w:i/>
          <w:iCs/>
          <w:color w:val="4BACC6"/>
          <w:szCs w:val="20"/>
          <w:lang w:eastAsia="nb-NO"/>
        </w:rPr>
      </w:pPr>
      <w:r w:rsidRPr="00E76B0C">
        <w:rPr>
          <w:rFonts w:ascii="Oslo Sans Office" w:eastAsia="Times New Roman" w:hAnsi="Oslo Sans Office" w:cs="Times New Roman"/>
          <w:szCs w:val="20"/>
        </w:rPr>
        <w:t>Alle avtaler Leverandøren inngår om utførelse av arbeid under denne kontrakten skal inneholde tilsvarende krav.</w:t>
      </w:r>
    </w:p>
    <w:p w14:paraId="2FAA5A90" w14:textId="77777777" w:rsidR="00E0491A" w:rsidRPr="00E0491A" w:rsidRDefault="00E0491A" w:rsidP="00E0491A">
      <w:pPr>
        <w:spacing w:after="0" w:line="240" w:lineRule="auto"/>
        <w:rPr>
          <w:rFonts w:ascii="Oslo Sans Office" w:eastAsia="Times New Roman" w:hAnsi="Oslo Sans Office" w:cs="Times New Roman"/>
          <w:i/>
          <w:iCs/>
          <w:color w:val="4BACC6"/>
          <w:sz w:val="24"/>
          <w:szCs w:val="24"/>
          <w:lang w:eastAsia="nb-NO"/>
        </w:rPr>
      </w:pPr>
    </w:p>
    <w:p w14:paraId="35610C85" w14:textId="0F51B352" w:rsidR="00E0491A" w:rsidRPr="00E76B0C" w:rsidRDefault="00E0491A" w:rsidP="005F3198">
      <w:pPr>
        <w:pStyle w:val="Overskrift2"/>
        <w:rPr>
          <w:rFonts w:eastAsia="Oslo Sans Office"/>
          <w:sz w:val="22"/>
          <w:szCs w:val="28"/>
          <w:lang w:eastAsia="nb-NO"/>
        </w:rPr>
      </w:pPr>
      <w:bookmarkStart w:id="242" w:name="_Toc132890254"/>
      <w:r w:rsidRPr="00E76B0C">
        <w:rPr>
          <w:rFonts w:eastAsia="Oslo Sans Office"/>
          <w:sz w:val="22"/>
          <w:szCs w:val="28"/>
          <w:lang w:eastAsia="nb-NO"/>
        </w:rPr>
        <w:t xml:space="preserve"> </w:t>
      </w:r>
      <w:bookmarkStart w:id="243" w:name="_Toc142384641"/>
      <w:bookmarkStart w:id="244" w:name="_Toc229390377"/>
      <w:r w:rsidRPr="00E76B0C">
        <w:rPr>
          <w:rFonts w:eastAsia="Oslo Sans Office"/>
          <w:sz w:val="22"/>
          <w:szCs w:val="28"/>
          <w:lang w:eastAsia="nb-NO"/>
        </w:rPr>
        <w:t>Krav til bruk av lærlinger</w:t>
      </w:r>
      <w:bookmarkEnd w:id="242"/>
      <w:bookmarkEnd w:id="243"/>
      <w:bookmarkEnd w:id="244"/>
    </w:p>
    <w:p w14:paraId="672A2BB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utførelsen av kontraktsarbeidet skal minst 10 % av arbeidede timer innenfor utførende fagområder med særlig behov for læreplasser utføres av lærlinger. Dette skal skje etter ordning i henhold til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tilsvarende ordning. Dersom Oppdragsgiver ikke har presisert noe annet, kan Leverandøren selv velge på hvilke av kontraktens utførende fagområder det skal benyttes lærlinger. </w:t>
      </w:r>
    </w:p>
    <w:p w14:paraId="57DC372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Det kan i konkrete tilfeller gjøres unntak fra </w:t>
      </w:r>
      <w:proofErr w:type="spellStart"/>
      <w:r w:rsidRPr="00E76B0C">
        <w:rPr>
          <w:rFonts w:ascii="Oslo Sans Office" w:eastAsia="Times New Roman" w:hAnsi="Oslo Sans Office" w:cs="Times New Roman"/>
          <w:szCs w:val="20"/>
        </w:rPr>
        <w:t>lærlingkravet</w:t>
      </w:r>
      <w:proofErr w:type="spellEnd"/>
      <w:r w:rsidRPr="00E76B0C">
        <w:rPr>
          <w:rFonts w:ascii="Oslo Sans Office" w:eastAsia="Times New Roman" w:hAnsi="Oslo Sans Office" w:cs="Times New Roman"/>
          <w:szCs w:val="20"/>
        </w:rPr>
        <w:t xml:space="preserve"> grunnet oppdragets særegenhet, for eksempel der oppdraget ikke egner seg for </w:t>
      </w:r>
      <w:proofErr w:type="spellStart"/>
      <w:r w:rsidRPr="00E76B0C">
        <w:rPr>
          <w:rFonts w:ascii="Oslo Sans Office" w:eastAsia="Times New Roman" w:hAnsi="Oslo Sans Office" w:cs="Times New Roman"/>
          <w:szCs w:val="20"/>
        </w:rPr>
        <w:t>lærlingarbeid</w:t>
      </w:r>
      <w:proofErr w:type="spellEnd"/>
      <w:r w:rsidRPr="00E76B0C">
        <w:rPr>
          <w:rFonts w:ascii="Oslo Sans Office" w:eastAsia="Times New Roman" w:hAnsi="Oslo Sans Office" w:cs="Times New Roman"/>
          <w:szCs w:val="20"/>
        </w:rPr>
        <w:t xml:space="preserve"> på grunn av sårbarhet hos tjenestemottakere, sikkerhetskrav eller andre særegne forhold. </w:t>
      </w:r>
    </w:p>
    <w:p w14:paraId="363C3F3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og/eller underleverandører skal være godkjent som lærebedrift i henhold til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Utenlandske leverandører skal være godkjent lærebedrift i Norge, eller godkjent etter lignende ordning i annet EU/EØS-land eller land der leverandøren har hovedsete.</w:t>
      </w:r>
    </w:p>
    <w:p w14:paraId="4052D4D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Leverandøren skal laste opp dokumentasjon i HMSREG som viser at arbeideren er lærling. </w:t>
      </w:r>
      <w:r w:rsidRPr="00E76B0C">
        <w:rPr>
          <w:rFonts w:ascii="Oslo Sans Office" w:eastAsia="Times New Roman" w:hAnsi="Oslo Sans Office" w:cs="Times New Roman"/>
          <w:szCs w:val="20"/>
        </w:rPr>
        <w:t>Leverandøren skal på forespørsel legge frem all relevant dokumentasjon knyttet til godkjenningen, inkludert læreplan og inngåtte lærekontrakter.</w:t>
      </w:r>
    </w:p>
    <w:p w14:paraId="44BCE39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Leverandøren skal ved oppstart, og på anmodning under gjennomføringen av kontraktsarbeidet, levere en plan for hvordan kravene vil bli oppfylt. Ved kontraktavslutning skal det fremlegges oversikt over antall utførte </w:t>
      </w:r>
      <w:proofErr w:type="spellStart"/>
      <w:r w:rsidRPr="00E76B0C">
        <w:rPr>
          <w:rFonts w:ascii="Oslo Sans Office" w:eastAsia="Times New Roman" w:hAnsi="Oslo Sans Office" w:cs="Times New Roman"/>
          <w:szCs w:val="20"/>
        </w:rPr>
        <w:t>lærlingtimer</w:t>
      </w:r>
      <w:proofErr w:type="spellEnd"/>
      <w:r w:rsidRPr="00E76B0C">
        <w:rPr>
          <w:rFonts w:ascii="Oslo Sans Office" w:eastAsia="Times New Roman" w:hAnsi="Oslo Sans Office" w:cs="Times New Roman"/>
          <w:szCs w:val="20"/>
        </w:rPr>
        <w:t xml:space="preserve">.  </w:t>
      </w:r>
    </w:p>
    <w:p w14:paraId="1D75339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Leverandøren kan dokumentere reelle forsøk på å inngå lærekontrakt, foreligger det ikke mislighold, selv om kravene i første ledd ikke er oppfylt. Der gjenstående kontraktsperiode er mer enn tre måneder, anses kravet kun oppfylt dersom Leverandøren med jevne mellomrom gjør reelle forsøk på å inngå ny lærekontrakt.</w:t>
      </w:r>
    </w:p>
    <w:p w14:paraId="3448DFC1" w14:textId="77777777" w:rsidR="00E0491A" w:rsidRPr="00E76B0C" w:rsidRDefault="00E0491A" w:rsidP="00E0491A">
      <w:pPr>
        <w:spacing w:after="240" w:line="264" w:lineRule="auto"/>
        <w:rPr>
          <w:rFonts w:ascii="Oslo Sans Office" w:eastAsia="Oslo Sans Office" w:hAnsi="Oslo Sans Office" w:cs="Oslo Sans Office"/>
          <w:szCs w:val="20"/>
          <w:lang w:eastAsia="nb-NO"/>
        </w:rPr>
      </w:pPr>
      <w:r w:rsidRPr="00E76B0C">
        <w:rPr>
          <w:rFonts w:ascii="Oslo Sans Office" w:eastAsia="Times New Roman" w:hAnsi="Oslo Sans Office" w:cs="Times New Roman"/>
          <w:szCs w:val="20"/>
          <w:lang w:eastAsia="nb-NO"/>
        </w:rPr>
        <w:t xml:space="preserve">Ved brudd på bestemmelsen har Oppdragsgiver </w:t>
      </w:r>
      <w:r w:rsidRPr="00E76B0C">
        <w:rPr>
          <w:rFonts w:ascii="Oslo Sans Office" w:eastAsia="Oslo Sans Office" w:hAnsi="Oslo Sans Office" w:cs="Oslo Sans Office"/>
          <w:szCs w:val="20"/>
        </w:rPr>
        <w:t>rett til å ilegge et forholdsmessig gebyr og/eller forholdsmessig avkorte vederlaget til leverandøren med et beløp på inntil 1 prosent av kontraktssummen. Ved vurderingen av hva som er forholdsmessig, skal det særlig legges vekt på bruddets alvorlighetsgrad, omfang, varighet og betydning for Oppdragsgiver.</w:t>
      </w:r>
    </w:p>
    <w:p w14:paraId="6ABCB5E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mislighold av ovennevnte plikter, eller dersom det er klart at slikt mislighold vil inntreffe, kan Oppdragsgiver heve kontrakten. Dersom Oppdragsgiver hever kontrakten med Leverandøren</w:t>
      </w:r>
      <w:r w:rsidRPr="00E76B0C">
        <w:rPr>
          <w:rFonts w:ascii="Oslo Sans Office" w:eastAsia="Times New Roman" w:hAnsi="Oslo Sans Office" w:cs="Times New Roman"/>
          <w:szCs w:val="20"/>
          <w:lang w:eastAsia="nb-NO"/>
        </w:rPr>
        <w:t>, kan Oppdragsgiver kreve å få tiltransportert Leverandørens kontrakter med underleverandører.</w:t>
      </w:r>
    </w:p>
    <w:p w14:paraId="649BEB29" w14:textId="7C6CC6FA" w:rsidR="00E0491A" w:rsidRDefault="00A53677" w:rsidP="00E0491A">
      <w:pPr>
        <w:spacing w:after="0" w:line="240" w:lineRule="auto"/>
        <w:rPr>
          <w:rFonts w:ascii="Oslo Sans Office" w:eastAsia="Times New Roman" w:hAnsi="Oslo Sans Office" w:cs="Times New Roman"/>
          <w:sz w:val="24"/>
          <w:szCs w:val="24"/>
          <w:lang w:eastAsia="nb-NO"/>
        </w:rPr>
      </w:pPr>
      <w:r w:rsidRPr="00A53677">
        <w:rPr>
          <w:rFonts w:ascii="Oslo Sans Office" w:eastAsia="Arial" w:hAnsi="Oslo Sans Office" w:cs="Arial"/>
          <w:color w:val="000000"/>
          <w:szCs w:val="20"/>
          <w:lang w:eastAsia="nb-NO"/>
        </w:rPr>
        <w:t>Det vil kun være anledning til å benytte lærlinger under 18 år i oppdrag som ikke fordrer autorisering.</w:t>
      </w:r>
    </w:p>
    <w:p w14:paraId="06B2B8D6" w14:textId="77777777" w:rsidR="00A53677" w:rsidRPr="00E0491A" w:rsidRDefault="00A53677" w:rsidP="00E0491A">
      <w:pPr>
        <w:spacing w:after="0" w:line="240" w:lineRule="auto"/>
        <w:rPr>
          <w:rFonts w:ascii="Oslo Sans Office" w:eastAsia="Times New Roman" w:hAnsi="Oslo Sans Office" w:cs="Times New Roman"/>
          <w:sz w:val="24"/>
          <w:szCs w:val="24"/>
          <w:lang w:eastAsia="nb-NO"/>
        </w:rPr>
      </w:pPr>
    </w:p>
    <w:p w14:paraId="1E2404AF" w14:textId="172E4135" w:rsidR="00E0491A" w:rsidRPr="002C7B11" w:rsidRDefault="00CE31D2" w:rsidP="002C7B11">
      <w:pPr>
        <w:pStyle w:val="Overskrift1"/>
        <w:rPr>
          <w:rFonts w:eastAsia="Times New Roman"/>
          <w:lang w:eastAsia="nb-NO"/>
        </w:rPr>
      </w:pPr>
      <w:bookmarkStart w:id="245" w:name="_Toc142384642"/>
      <w:bookmarkStart w:id="246" w:name="_Toc229390378"/>
      <w:r>
        <w:rPr>
          <w:rFonts w:eastAsia="Times New Roman"/>
          <w:lang w:eastAsia="nb-NO"/>
        </w:rPr>
        <w:t>Krav til a</w:t>
      </w:r>
      <w:r w:rsidR="00E0491A" w:rsidRPr="00E0491A">
        <w:rPr>
          <w:rFonts w:eastAsia="Times New Roman"/>
          <w:lang w:eastAsia="nb-NO"/>
        </w:rPr>
        <w:t>ktsomhetsvurderinger for ansvarlig næringsliv</w:t>
      </w:r>
      <w:bookmarkEnd w:id="245"/>
      <w:bookmarkEnd w:id="246"/>
      <w:r w:rsidR="00E0491A" w:rsidRPr="00E0491A">
        <w:rPr>
          <w:rFonts w:eastAsia="Times New Roman"/>
          <w:lang w:eastAsia="nb-NO"/>
        </w:rPr>
        <w:t xml:space="preserve"> </w:t>
      </w:r>
    </w:p>
    <w:p w14:paraId="66D46F49" w14:textId="06823F2E" w:rsidR="00E0491A" w:rsidRPr="003E60A8" w:rsidRDefault="00E0491A" w:rsidP="005F3198">
      <w:pPr>
        <w:pStyle w:val="Overskrift2"/>
        <w:rPr>
          <w:rFonts w:eastAsia="Oslo Sans Office"/>
          <w:sz w:val="22"/>
          <w:szCs w:val="28"/>
          <w:lang w:eastAsia="nb-NO"/>
        </w:rPr>
      </w:pPr>
      <w:bookmarkStart w:id="247" w:name="_Toc142384643"/>
      <w:bookmarkStart w:id="248" w:name="_Toc229390379"/>
      <w:r w:rsidRPr="003E60A8">
        <w:rPr>
          <w:rFonts w:eastAsia="Oslo Sans Office"/>
          <w:sz w:val="22"/>
          <w:szCs w:val="28"/>
          <w:lang w:eastAsia="nb-NO"/>
        </w:rPr>
        <w:t xml:space="preserve">Plikt til </w:t>
      </w:r>
      <w:r w:rsidR="009F6583">
        <w:rPr>
          <w:rFonts w:eastAsia="Oslo Sans Office"/>
          <w:sz w:val="22"/>
          <w:szCs w:val="28"/>
          <w:lang w:eastAsia="nb-NO"/>
        </w:rPr>
        <w:t xml:space="preserve">å </w:t>
      </w:r>
      <w:r w:rsidRPr="003E60A8">
        <w:rPr>
          <w:rFonts w:eastAsia="Oslo Sans Office"/>
          <w:sz w:val="22"/>
          <w:szCs w:val="28"/>
          <w:lang w:eastAsia="nb-NO"/>
        </w:rPr>
        <w:t>utføre aktsomhetsvurderinger</w:t>
      </w:r>
      <w:bookmarkEnd w:id="247"/>
      <w:bookmarkEnd w:id="248"/>
      <w:r w:rsidRPr="003E60A8">
        <w:rPr>
          <w:rFonts w:eastAsia="Oslo Sans Office"/>
          <w:sz w:val="22"/>
          <w:szCs w:val="28"/>
          <w:lang w:eastAsia="nb-NO"/>
        </w:rPr>
        <w:t xml:space="preserve">   </w:t>
      </w:r>
    </w:p>
    <w:p w14:paraId="7EBE28D2"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30F04E"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7FCF74" w14:textId="20006C71" w:rsidR="00E0491A" w:rsidRPr="003E60A8" w:rsidRDefault="00E0491A" w:rsidP="00E0491A">
      <w:pPr>
        <w:spacing w:after="0" w:line="240" w:lineRule="auto"/>
        <w:rPr>
          <w:rFonts w:ascii="Oslo Sans Office" w:eastAsia="Oslo Sans Office" w:hAnsi="Oslo Sans Office" w:cs="Oslo Sans Office"/>
          <w:color w:val="4BACC6"/>
          <w:szCs w:val="20"/>
          <w:lang w:eastAsia="nb-NO"/>
        </w:rPr>
      </w:pPr>
      <w:r w:rsidRPr="00C74467">
        <w:rPr>
          <w:rFonts w:ascii="Oslo Sans Office" w:eastAsia="Oslo Sans Office" w:hAnsi="Oslo Sans Office" w:cs="Oslo Sans Office"/>
          <w:b/>
          <w:bCs/>
          <w:color w:val="000000"/>
          <w:szCs w:val="20"/>
          <w:lang w:eastAsia="nb-NO"/>
        </w:rPr>
        <w:t xml:space="preserve">Leverandøren skal senest </w:t>
      </w:r>
      <w:r w:rsidRPr="00C74467">
        <w:rPr>
          <w:rFonts w:ascii="Oslo Sans Office" w:eastAsia="Oslo Sans Office" w:hAnsi="Oslo Sans Office" w:cs="Oslo Sans Office"/>
          <w:b/>
          <w:bCs/>
          <w:szCs w:val="20"/>
          <w:lang w:eastAsia="nb-NO"/>
        </w:rPr>
        <w:t>fra</w:t>
      </w:r>
      <w:r w:rsidRPr="00C74467">
        <w:rPr>
          <w:rFonts w:ascii="Oslo Sans Office" w:eastAsia="Oslo Sans Office" w:hAnsi="Oslo Sans Office" w:cs="Oslo Sans Office"/>
          <w:b/>
          <w:bCs/>
          <w:color w:val="4BACC6"/>
          <w:szCs w:val="20"/>
          <w:lang w:eastAsia="nb-NO"/>
        </w:rPr>
        <w:t xml:space="preserve"> </w:t>
      </w:r>
      <w:proofErr w:type="spellStart"/>
      <w:r w:rsidRPr="00C74467">
        <w:rPr>
          <w:rFonts w:ascii="Oslo Sans Office" w:eastAsia="Oslo Sans Office" w:hAnsi="Oslo Sans Office" w:cs="Oslo Sans Office"/>
          <w:b/>
          <w:bCs/>
          <w:szCs w:val="20"/>
          <w:lang w:eastAsia="nb-NO"/>
        </w:rPr>
        <w:t>kontraktsstart</w:t>
      </w:r>
      <w:proofErr w:type="spellEnd"/>
      <w:r w:rsidR="00C74467" w:rsidRPr="00C74467">
        <w:rPr>
          <w:rFonts w:ascii="Oslo Sans Office" w:eastAsia="Oslo Sans Office" w:hAnsi="Oslo Sans Office" w:cs="Oslo Sans Office"/>
          <w:b/>
          <w:bCs/>
          <w:szCs w:val="20"/>
          <w:lang w:eastAsia="nb-NO"/>
        </w:rPr>
        <w:t>:</w:t>
      </w:r>
    </w:p>
    <w:p w14:paraId="52467D4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organisere sitt arbeid for ansvarlig næringsliv i tråd med metoden for aktsomhetsvurderinger som beskrevet i internasjonalt anerkjente rammeverk som FNs veiledende prinsipper for næringsliv og menneskerettigheter (UNGP) og OECDs retningslinjer for flernasjonale selskaper.  Med dette menes: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5416C27" w14:textId="77777777" w:rsidR="00E0491A" w:rsidRPr="003E60A8" w:rsidRDefault="00E0491A" w:rsidP="00E0491A">
      <w:pPr>
        <w:numPr>
          <w:ilvl w:val="0"/>
          <w:numId w:val="4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Forankre metoden for aktsomhetsvurderinger i retningslinjer og styringssystemer. Leverandøren skal som minimum ha:</w:t>
      </w:r>
      <w:r w:rsidRPr="003E60A8">
        <w:rPr>
          <w:rFonts w:ascii="Oslo Sans Office" w:eastAsia="Oslo Sans Office" w:hAnsi="Oslo Sans Office" w:cs="Oslo Sans Office"/>
          <w:i/>
          <w:iCs/>
          <w:color w:val="000000"/>
          <w:szCs w:val="20"/>
          <w:lang w:eastAsia="nb-NO"/>
        </w:rPr>
        <w:t> </w:t>
      </w:r>
    </w:p>
    <w:p w14:paraId="69DF0010" w14:textId="77777777" w:rsidR="00E0491A" w:rsidRPr="003E60A8" w:rsidRDefault="00E0491A" w:rsidP="00E0491A">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Formelle policy/retningslinjer for ansvarlig næringsliv. Retningslinjene skal ivareta Oppdragsgivers kontraktsvilkår og gjelde for egen virksomhet og i leverandørkjeden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B12553C" w14:textId="77777777" w:rsidR="00E0491A" w:rsidRPr="008B582A" w:rsidRDefault="00E0491A" w:rsidP="00E0491A">
      <w:pPr>
        <w:numPr>
          <w:ilvl w:val="0"/>
          <w:numId w:val="40"/>
        </w:numPr>
        <w:spacing w:after="0" w:line="240" w:lineRule="auto"/>
        <w:contextualSpacing/>
        <w:rPr>
          <w:rFonts w:ascii="Oslo Sans Office" w:eastAsia="Oslo Sans Office" w:hAnsi="Oslo Sans Office" w:cs="Oslo Sans Office"/>
          <w:color w:val="009BB7" w:themeColor="accent4" w:themeShade="80"/>
          <w:szCs w:val="20"/>
          <w:lang w:eastAsia="nb-NO"/>
        </w:rPr>
      </w:pPr>
      <w:r w:rsidRPr="003E60A8">
        <w:rPr>
          <w:rFonts w:ascii="Oslo Sans Office" w:eastAsia="Oslo Sans Office" w:hAnsi="Oslo Sans Office" w:cs="Oslo Sans Office"/>
          <w:color w:val="000000"/>
          <w:szCs w:val="20"/>
          <w:lang w:eastAsia="nb-NO"/>
        </w:rPr>
        <w:lastRenderedPageBreak/>
        <w:t xml:space="preserve">Skriftlige rutiner for å gjøre formelle policy/retningslinjer for ansvarlig næringsliv for leverandørkjeden (Suppliers Code </w:t>
      </w:r>
      <w:proofErr w:type="spellStart"/>
      <w:r w:rsidRPr="003E60A8">
        <w:rPr>
          <w:rFonts w:ascii="Oslo Sans Office" w:eastAsia="Oslo Sans Office" w:hAnsi="Oslo Sans Office" w:cs="Oslo Sans Office"/>
          <w:color w:val="000000"/>
          <w:szCs w:val="20"/>
          <w:lang w:eastAsia="nb-NO"/>
        </w:rPr>
        <w:t>of</w:t>
      </w:r>
      <w:proofErr w:type="spellEnd"/>
      <w:r w:rsidRPr="003E60A8">
        <w:rPr>
          <w:rFonts w:ascii="Oslo Sans Office" w:eastAsia="Oslo Sans Office" w:hAnsi="Oslo Sans Office" w:cs="Oslo Sans Office"/>
          <w:color w:val="000000"/>
          <w:szCs w:val="20"/>
          <w:lang w:eastAsia="nb-NO"/>
        </w:rPr>
        <w:t xml:space="preserve"> </w:t>
      </w:r>
      <w:proofErr w:type="spellStart"/>
      <w:r w:rsidRPr="003E60A8">
        <w:rPr>
          <w:rFonts w:ascii="Oslo Sans Office" w:eastAsia="Oslo Sans Office" w:hAnsi="Oslo Sans Office" w:cs="Oslo Sans Office"/>
          <w:color w:val="000000"/>
          <w:szCs w:val="20"/>
          <w:lang w:eastAsia="nb-NO"/>
        </w:rPr>
        <w:t>Conduct</w:t>
      </w:r>
      <w:proofErr w:type="spellEnd"/>
      <w:r w:rsidRPr="003E60A8">
        <w:rPr>
          <w:rFonts w:ascii="Oslo Sans Office" w:eastAsia="Oslo Sans Office" w:hAnsi="Oslo Sans Office" w:cs="Oslo Sans Office"/>
          <w:color w:val="000000"/>
          <w:szCs w:val="20"/>
          <w:lang w:eastAsia="nb-NO"/>
        </w:rPr>
        <w:t xml:space="preserve">) kjent for leverandører/ underleverandører og forretningsforbindelser som medvirker til utførelsen av denne kontrakt </w:t>
      </w:r>
      <w:r w:rsidRPr="00C74467">
        <w:rPr>
          <w:rFonts w:ascii="Oslo Sans Office" w:eastAsia="Oslo Sans Office" w:hAnsi="Oslo Sans Office" w:cs="Oslo Sans Office"/>
          <w:i/>
          <w:iCs/>
          <w:szCs w:val="20"/>
          <w:lang w:eastAsia="nb-NO"/>
        </w:rPr>
        <w:t xml:space="preserve">[Dette skal kun leveres hvis det benyttes underleverandører]  </w:t>
      </w:r>
    </w:p>
    <w:p w14:paraId="795C9617" w14:textId="77777777" w:rsidR="00E0491A" w:rsidRPr="003E60A8" w:rsidRDefault="00E0491A" w:rsidP="00E0491A">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Planer og rutiner for å gjennomføre aktsomhetsvurderinger for ansvarlig næringsliv</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F6F281" w14:textId="77777777" w:rsidR="00E0491A" w:rsidRPr="003E60A8" w:rsidRDefault="00E0491A" w:rsidP="00E0491A">
      <w:pPr>
        <w:numPr>
          <w:ilvl w:val="0"/>
          <w:numId w:val="3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Kartlegge og vurdere faktiske og </w:t>
      </w:r>
      <w:proofErr w:type="gramStart"/>
      <w:r w:rsidRPr="003E60A8">
        <w:rPr>
          <w:rFonts w:ascii="Oslo Sans Office" w:eastAsia="Oslo Sans Office" w:hAnsi="Oslo Sans Office" w:cs="Oslo Sans Office"/>
          <w:color w:val="000000"/>
          <w:szCs w:val="20"/>
          <w:lang w:eastAsia="nb-NO"/>
        </w:rPr>
        <w:t>potensielle</w:t>
      </w:r>
      <w:proofErr w:type="gramEnd"/>
      <w:r w:rsidRPr="003E60A8">
        <w:rPr>
          <w:rFonts w:ascii="Oslo Sans Office" w:eastAsia="Oslo Sans Office" w:hAnsi="Oslo Sans Office" w:cs="Oslo Sans Office"/>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C22C55" w14:textId="77777777" w:rsidR="00E0491A" w:rsidRPr="003E60A8" w:rsidRDefault="00E0491A" w:rsidP="00E0491A">
      <w:pPr>
        <w:numPr>
          <w:ilvl w:val="0"/>
          <w:numId w:val="3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Iverksette tiltak for å stanse, forebygge eller begrense negative konsekvenser basert på kartlegging og vurdering av risiko i punktet over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2BA142" w14:textId="77777777" w:rsidR="00E0491A" w:rsidRPr="003E60A8" w:rsidRDefault="00E0491A" w:rsidP="00E0491A">
      <w:pPr>
        <w:numPr>
          <w:ilvl w:val="0"/>
          <w:numId w:val="3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Overvåke og evaluere effekten av iverksatte tiltak</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FD61581" w14:textId="77777777" w:rsidR="00E0491A" w:rsidRPr="003E60A8" w:rsidRDefault="00E0491A" w:rsidP="00E0491A">
      <w:pPr>
        <w:numPr>
          <w:ilvl w:val="0"/>
          <w:numId w:val="3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Kommunisere med berørte interessenter om arbeidet med aktsomhetsvurderinger, herunder om hvordan brudd, eller risiko er håndtert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03B601" w14:textId="77777777" w:rsidR="00E0491A" w:rsidRPr="003E60A8" w:rsidRDefault="00E0491A" w:rsidP="00E0491A">
      <w:pPr>
        <w:numPr>
          <w:ilvl w:val="0"/>
          <w:numId w:val="3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Sørge for, eller samarbeide om, gjenoppretting og erstatning for negative konsekvenser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06A0A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p>
    <w:p w14:paraId="7F1EA4B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Hva som menes med ansvarlig næringsliv, følger blant annet av: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5A17491" w14:textId="77777777" w:rsidR="00E0491A" w:rsidRPr="003E60A8" w:rsidRDefault="00E0491A" w:rsidP="00E0491A">
      <w:pPr>
        <w:numPr>
          <w:ilvl w:val="0"/>
          <w:numId w:val="3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FNs veiledende prinsipper for næringsliv og menneskerettigheter (UNGP)</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01CB8C" w14:textId="77777777" w:rsidR="00E0491A" w:rsidRPr="003E60A8" w:rsidRDefault="00E0491A" w:rsidP="00E0491A">
      <w:pPr>
        <w:numPr>
          <w:ilvl w:val="0"/>
          <w:numId w:val="3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OECDs retningslinjer for flernasjonale selskaper, inkludert følgende kapitler: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5EA90C7"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 Menneskerettigheter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2C0F0BE"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 Sysselsetting og forholdet mellom partene i arbeidslivet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089AF"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 Miljøvern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70EBE31"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VII. Bekjemping av bestikkelser, tilbud om bestikkelser og pengeutpressing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BA31971"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Verdenserklæringen om menneskerettighetene (1948) og FN-konvensjonene om økonomiske, sosiale og kulturelle rettigheter (1966) og om sivile og politiske rettigheter (1966)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13F45E"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929EC8"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ILOs kjernekonvensjoner om grunnleggende rettigheter og prinsipper i arbeidslivet: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20FF6"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tvangsarbeid (ILO konvensjon nr. 29 og nr. 105)</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18B17C6"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01BE4BE"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barnearbeid (ILO konvensjon nr. 138 og nr. 182)</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9231062"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diskriminering (ILO konvensjon nr. 100 og nr. 111)</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13864C2"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helse, miljø og sikkerhet (ILO konvensjon nr. 155 og nr. 187)</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7E2232" w14:textId="77777777" w:rsidR="00E0491A" w:rsidRPr="003E60A8" w:rsidRDefault="00E0491A" w:rsidP="00E0491A">
      <w:pPr>
        <w:numPr>
          <w:ilvl w:val="0"/>
          <w:numId w:val="3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Anstendige arbeidsforhold og arbeidsmiljølovgivningen der 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0F2A91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w:t>
      </w:r>
      <w:r w:rsidRPr="003E60A8">
        <w:rPr>
          <w:rFonts w:ascii="Oslo Sans Office" w:eastAsia="Oslo Sans Office" w:hAnsi="Oslo Sans Office" w:cs="Oslo Sans Office"/>
          <w:color w:val="000000"/>
          <w:szCs w:val="20"/>
          <w:lang w:eastAsia="nb-NO"/>
        </w:rPr>
        <w:lastRenderedPageBreak/>
        <w:t>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84D91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D0D3B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Overnevnte er minimumsstandarder. Der hvor internasjonale konvensjoner og nasjonale lover og regler eller avtaler regulerer samme tema, skal den høyeste standarden legges til grunn.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58155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38557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Dersom Leverandøren blir kjent med kritikkverdige forhold i leverandørkjeden, skal Leverandøren informere Oppdragsgiver om dette uten ugrunnet opphold.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9E76E7" w14:textId="77777777" w:rsidR="005F3198" w:rsidRPr="00E0491A" w:rsidRDefault="005F3198" w:rsidP="00E0491A">
      <w:pPr>
        <w:spacing w:after="0" w:line="240" w:lineRule="auto"/>
        <w:rPr>
          <w:rFonts w:ascii="Oslo Sans Office" w:eastAsia="Oslo Sans Office" w:hAnsi="Oslo Sans Office" w:cs="Oslo Sans Office"/>
          <w:color w:val="000000"/>
          <w:sz w:val="24"/>
          <w:szCs w:val="24"/>
          <w:lang w:eastAsia="nb-NO"/>
        </w:rPr>
      </w:pPr>
    </w:p>
    <w:p w14:paraId="4234B244" w14:textId="71369C69" w:rsidR="00E0491A" w:rsidRPr="003E60A8" w:rsidRDefault="00E0491A" w:rsidP="00CE31D2">
      <w:pPr>
        <w:pStyle w:val="Overskrift2"/>
      </w:pPr>
      <w:bookmarkStart w:id="249" w:name="_Toc142384644"/>
      <w:bookmarkStart w:id="250" w:name="_Toc229390380"/>
      <w:r w:rsidRPr="003E60A8">
        <w:t>Plikt til å medvirke i kontraktsoppfølgingen</w:t>
      </w:r>
      <w:bookmarkEnd w:id="249"/>
      <w:bookmarkEnd w:id="250"/>
      <w:r w:rsidRPr="003E60A8">
        <w:t xml:space="preserve">  </w:t>
      </w:r>
    </w:p>
    <w:p w14:paraId="7AA7BF54"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etterstreber samarbeid som utgangspunkt, og ønsker dialog om eventuelle utfordringer i leverandørkjeden med mål om å få til varige forbedringer.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063F78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61C7D6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 kontraktsoppfølgingen kan Oppdragsgiver kreve at Leverandøren: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E043741"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Deltar i oppfølgingssamtale(r) med Oppdragsgiver og eventuelle andre berørte interessenter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C89A19"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Besvarer egenrapporteringsskjema senest fire uker etter Oppdragsgivers utsendelse, med mindre Oppdragsgiver har satt en annen frist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4CC70B2"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Fremlegger policy/retningslinjer, planer og rutiner for å gjennomføre aktsomhetsvurderinger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0C3EAC"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Dokumenterer sitt arbeid med aktsomhetsvurderinger, inkludert tiltak for å stanse, forebygge eller begrense negative konsekvenser, samt gjenoppretting og erstatning for negative konsekvenser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ACD1670"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Gir en oversikt over produksjonsenheter i leverandørkjeden, inkludert deres hovedkomponenter og råvarer, etter Oppdragsgivers nærmere angivelse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8E2AB3D"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Bistår i forbindelse med Oppdragsgivers leverandørrevisjoner og innhenter all dokumentasjon som anses nødvendig: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AD03A60"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15C27F9"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gjennomføres i perioden fra kontraktsinngåelse frem til seks måneder etter utløpet av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7767703"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6C09C2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lastRenderedPageBreak/>
        <w:t> </w:t>
      </w:r>
      <w:r w:rsidRPr="003E60A8">
        <w:rPr>
          <w:rFonts w:ascii="Oslo Sans Office" w:eastAsia="Oslo Sans Office" w:hAnsi="Oslo Sans Office" w:cs="Oslo Sans Office"/>
          <w:color w:val="000000"/>
          <w:szCs w:val="20"/>
          <w:lang w:eastAsia="nb-NO"/>
        </w:rPr>
        <w:t xml:space="preserve"> </w:t>
      </w:r>
    </w:p>
    <w:p w14:paraId="7633A449"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6328B17" w14:textId="77777777" w:rsidR="00E0491A" w:rsidRPr="00E0491A" w:rsidRDefault="00E0491A" w:rsidP="00E0491A">
      <w:pPr>
        <w:spacing w:after="0" w:line="240" w:lineRule="auto"/>
        <w:rPr>
          <w:rFonts w:ascii="Oslo Sans Office" w:eastAsia="Oslo Sans Office" w:hAnsi="Oslo Sans Office" w:cs="Oslo Sans Office"/>
          <w:color w:val="000000"/>
          <w:sz w:val="24"/>
          <w:szCs w:val="24"/>
          <w:lang w:eastAsia="nb-NO"/>
        </w:rPr>
      </w:pPr>
      <w:r w:rsidRPr="00E0491A">
        <w:rPr>
          <w:rFonts w:ascii="Oslo Sans Office" w:eastAsia="Oslo Sans Office" w:hAnsi="Oslo Sans Office" w:cs="Oslo Sans Office"/>
          <w:i/>
          <w:iCs/>
          <w:color w:val="000000"/>
          <w:sz w:val="24"/>
          <w:szCs w:val="24"/>
          <w:lang w:eastAsia="nb-NO"/>
        </w:rPr>
        <w:t> </w:t>
      </w:r>
      <w:r w:rsidRPr="00E0491A">
        <w:rPr>
          <w:rFonts w:ascii="Oslo Sans Office" w:eastAsia="Oslo Sans Office" w:hAnsi="Oslo Sans Office" w:cs="Oslo Sans Office"/>
          <w:color w:val="000000"/>
          <w:sz w:val="24"/>
          <w:szCs w:val="24"/>
          <w:lang w:eastAsia="nb-NO"/>
        </w:rPr>
        <w:t xml:space="preserve"> </w:t>
      </w:r>
    </w:p>
    <w:p w14:paraId="4C0ED3E3" w14:textId="7FF6CBF7" w:rsidR="00E0491A" w:rsidRPr="003E60A8" w:rsidRDefault="00E0491A" w:rsidP="00CE31D2">
      <w:pPr>
        <w:pStyle w:val="Overskrift2"/>
      </w:pPr>
      <w:bookmarkStart w:id="251" w:name="_Toc142384645"/>
      <w:bookmarkStart w:id="252" w:name="_Toc229390381"/>
      <w:r w:rsidRPr="003E60A8">
        <w:t>Sanksjoner ved manglende ivaretakelse krav til aktsomhetsvurderinger for ansvarlig næringsliv</w:t>
      </w:r>
      <w:bookmarkEnd w:id="251"/>
      <w:bookmarkEnd w:id="252"/>
      <w:r w:rsidRPr="003E60A8">
        <w:t xml:space="preserve">   </w:t>
      </w:r>
    </w:p>
    <w:p w14:paraId="6FE37FD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5ABFC74" w14:textId="77777777" w:rsidR="00E0491A" w:rsidRPr="003E60A8" w:rsidRDefault="00E0491A" w:rsidP="00E0491A">
      <w:pPr>
        <w:numPr>
          <w:ilvl w:val="0"/>
          <w:numId w:val="2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009B2C" w14:textId="77777777" w:rsidR="00E0491A" w:rsidRPr="003E60A8" w:rsidRDefault="00E0491A" w:rsidP="00E0491A">
      <w:pPr>
        <w:numPr>
          <w:ilvl w:val="0"/>
          <w:numId w:val="2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4DC731"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Gebyr på kr 1 500 ekskl. mva. per hverdag inntil forholdet er rettet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DF8555"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midlertidig stans av hele eller deler av leveransen for Leverandørens regning og risiko. Under stans vil ikke erstatningskjøp som foretas hos annen leverandør anses som kontraktsbrudd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0AE23F"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at Leverandøren bytter ut vare(r) eller underleverandør uten kostnad for Oppdragsgiver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9678F5"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Heve kontrakten. Selv om Leverandøren eller underleverandøren retter, er dette ikke til hinder for at Oppdragsgiver kan heve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AB225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A27BCCD" w14:textId="77777777" w:rsidR="008B582A" w:rsidRPr="003E60A8" w:rsidRDefault="008B582A" w:rsidP="00E0491A">
      <w:pPr>
        <w:spacing w:after="0" w:line="240" w:lineRule="auto"/>
        <w:rPr>
          <w:rFonts w:ascii="Oslo Sans Office" w:eastAsia="Times New Roman" w:hAnsi="Oslo Sans Office" w:cs="Times New Roman"/>
          <w:szCs w:val="16"/>
          <w:lang w:eastAsia="nb-NO"/>
        </w:rPr>
      </w:pPr>
    </w:p>
    <w:p w14:paraId="6C5D6D98" w14:textId="5BFAAB2D" w:rsidR="00E0491A" w:rsidRPr="008B582A" w:rsidRDefault="00E0491A" w:rsidP="008B582A">
      <w:pPr>
        <w:pStyle w:val="Overskrift1"/>
        <w:rPr>
          <w:rFonts w:eastAsia="Times New Roman"/>
          <w:lang w:eastAsia="nb-NO"/>
        </w:rPr>
      </w:pPr>
      <w:bookmarkStart w:id="253" w:name="_Toc142384649"/>
      <w:bookmarkStart w:id="254" w:name="_Toc229390382"/>
      <w:r w:rsidRPr="00E0491A">
        <w:rPr>
          <w:rFonts w:eastAsia="Times New Roman"/>
          <w:lang w:eastAsia="nb-NO"/>
        </w:rPr>
        <w:t>Miljøbestemmelser</w:t>
      </w:r>
      <w:bookmarkEnd w:id="253"/>
      <w:bookmarkEnd w:id="254"/>
    </w:p>
    <w:p w14:paraId="1B627F27" w14:textId="77777777" w:rsidR="000A78EB" w:rsidRDefault="000A78EB" w:rsidP="000A78EB">
      <w:pPr>
        <w:pStyle w:val="Overskrift2"/>
        <w:tabs>
          <w:tab w:val="num" w:pos="216"/>
        </w:tabs>
        <w:rPr>
          <w:rFonts w:ascii="Oslo Sans Office" w:hAnsi="Oslo Sans Office"/>
        </w:rPr>
      </w:pPr>
      <w:bookmarkStart w:id="255" w:name="_Toc229390383"/>
      <w:r>
        <w:rPr>
          <w:rFonts w:ascii="Oslo Sans Office" w:hAnsi="Oslo Sans Office"/>
        </w:rPr>
        <w:t>Kjøretøy og drivstoff</w:t>
      </w:r>
      <w:bookmarkEnd w:id="255"/>
    </w:p>
    <w:p w14:paraId="7A1FC098" w14:textId="77777777" w:rsidR="00191AF9" w:rsidRDefault="00191AF9" w:rsidP="00191AF9">
      <w:pPr>
        <w:rPr>
          <w:lang w:eastAsia="nb-NO"/>
        </w:rPr>
      </w:pPr>
      <w:r>
        <w:rPr>
          <w:lang w:eastAsia="nb-NO"/>
        </w:rPr>
        <w:t xml:space="preserve">Leverandøren forplikter seg til kun å benytte kjøretøy som enten er </w:t>
      </w:r>
    </w:p>
    <w:p w14:paraId="5942F831" w14:textId="0D9A918D" w:rsidR="00191AF9" w:rsidRDefault="00191AF9" w:rsidP="00191AF9">
      <w:pPr>
        <w:rPr>
          <w:lang w:eastAsia="nb-NO"/>
        </w:rPr>
      </w:pPr>
      <w:r>
        <w:rPr>
          <w:lang w:eastAsia="nb-NO"/>
        </w:rPr>
        <w:t xml:space="preserve">nullutslippskjøretøy (dvs. 100 % batterielektrisk eller hydrogen) eller biogasskjøretøy som minimum oppfyller euroklasse 6/VI i gjennomføringen av kontrakten (siste transportstrekning/last </w:t>
      </w:r>
      <w:proofErr w:type="spellStart"/>
      <w:r>
        <w:rPr>
          <w:lang w:eastAsia="nb-NO"/>
        </w:rPr>
        <w:t>mile</w:t>
      </w:r>
      <w:proofErr w:type="spellEnd"/>
      <w:r>
        <w:rPr>
          <w:lang w:eastAsia="nb-NO"/>
        </w:rPr>
        <w:t xml:space="preserve">).  </w:t>
      </w:r>
    </w:p>
    <w:p w14:paraId="008A7D73" w14:textId="227887DC" w:rsidR="00191AF9" w:rsidRDefault="00191AF9" w:rsidP="00191AF9">
      <w:pPr>
        <w:rPr>
          <w:lang w:eastAsia="nb-NO"/>
        </w:rPr>
      </w:pPr>
      <w:r>
        <w:rPr>
          <w:lang w:eastAsia="nb-NO"/>
        </w:rPr>
        <w:lastRenderedPageBreak/>
        <w:t xml:space="preserve">Leverandøren skal til enhver tid kunne redegjøre for hvilke kjøretøy som benyttes til den konkrete leveringen/oppdraget og skal oversende registreringsnummer på forespørsel fra Oppdragsgiver.  </w:t>
      </w:r>
    </w:p>
    <w:p w14:paraId="5680AFBF" w14:textId="15531763" w:rsidR="00191AF9" w:rsidRDefault="00191AF9" w:rsidP="00191AF9">
      <w:pPr>
        <w:rPr>
          <w:lang w:eastAsia="nb-NO"/>
        </w:rPr>
      </w:pPr>
      <w:r>
        <w:rPr>
          <w:lang w:eastAsia="nb-NO"/>
        </w:rPr>
        <w:t xml:space="preserve">Dersom Leverandøren benytter </w:t>
      </w:r>
      <w:proofErr w:type="gramStart"/>
      <w:r>
        <w:rPr>
          <w:lang w:eastAsia="nb-NO"/>
        </w:rPr>
        <w:t>hydrogenkjøretøy</w:t>
      </w:r>
      <w:proofErr w:type="gramEnd"/>
      <w:r>
        <w:rPr>
          <w:lang w:eastAsia="nb-NO"/>
        </w:rPr>
        <w:t xml:space="preserve"> skal det kun brukes grønt eller blått hydrogen. Dersom Leverandøren benytter biogasskjøretøy og kan dokumentere at 100 % ren biogass ikke er tilgjengelig, kan Leverandøren benytte innblanding av naturgass. Leverandøren skal skriftlig informere Oppdragsgiver om dette uten ugrunnet opphold.  </w:t>
      </w:r>
    </w:p>
    <w:p w14:paraId="6167135E" w14:textId="21E3287A" w:rsidR="00E0491A" w:rsidRPr="00E0491A" w:rsidRDefault="00191AF9" w:rsidP="00191AF9">
      <w:pPr>
        <w:rPr>
          <w:lang w:eastAsia="nb-NO"/>
        </w:rPr>
      </w:pPr>
      <w:r>
        <w:rPr>
          <w:lang w:eastAsia="nb-NO"/>
        </w:rPr>
        <w:t>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p>
    <w:p w14:paraId="4A5EEC91" w14:textId="4D528AA7" w:rsidR="00E0491A" w:rsidRDefault="00191AF9" w:rsidP="00191AF9">
      <w:pPr>
        <w:pStyle w:val="Overskrift2"/>
        <w:rPr>
          <w:rFonts w:eastAsia="Times New Roman"/>
          <w:lang w:eastAsia="nb-NO"/>
        </w:rPr>
      </w:pPr>
      <w:bookmarkStart w:id="256" w:name="_Toc229390384"/>
      <w:r>
        <w:rPr>
          <w:rFonts w:eastAsia="Times New Roman"/>
          <w:lang w:eastAsia="nb-NO"/>
        </w:rPr>
        <w:t>Unntaksbestemmelser</w:t>
      </w:r>
      <w:bookmarkEnd w:id="256"/>
    </w:p>
    <w:p w14:paraId="7694F4FC" w14:textId="69A591B2" w:rsidR="000F14CD" w:rsidRDefault="000F14CD" w:rsidP="000F14CD">
      <w:pPr>
        <w:rPr>
          <w:lang w:eastAsia="nb-NO"/>
        </w:rPr>
      </w:pPr>
      <w:r>
        <w:rPr>
          <w:lang w:eastAsia="nb-NO"/>
        </w:rPr>
        <w:t>Oppdragsgiver kan gi unntak fra hele eller deler av transportkravene dersom Leverandøren kan dokumentere at det ikke er praktisk mulig å oppfylle kravene. Søknad om unntak skal være skriftlig og angi hvilke deler av kravene</w:t>
      </w:r>
      <w:r w:rsidR="001D1A3C">
        <w:rPr>
          <w:lang w:eastAsia="nb-NO"/>
        </w:rPr>
        <w:t xml:space="preserve">. </w:t>
      </w:r>
      <w:r>
        <w:rPr>
          <w:lang w:eastAsia="nb-NO"/>
        </w:rPr>
        <w:t xml:space="preserve">Leverandøren ber om unntak fra og oppgi hvorfor det ikke er mulig å oppfylle kravene.  </w:t>
      </w:r>
    </w:p>
    <w:p w14:paraId="32013057" w14:textId="330CADA4" w:rsidR="00191AF9" w:rsidRDefault="000F14CD" w:rsidP="000F14CD">
      <w:pPr>
        <w:rPr>
          <w:lang w:eastAsia="nb-NO"/>
        </w:rPr>
      </w:pPr>
      <w:r>
        <w:rPr>
          <w:lang w:eastAsia="nb-NO"/>
        </w:rPr>
        <w:t>Ved innvilget unntak skal det fortrinnsvis benyttes minimum euroklasse 6/VI og sertifisert biodrivstoff ut over omsetningskrav. Det skal ikke benyttes biodrivstoff basert på palmeolje eller biprodukter fra palmeproduksjon.</w:t>
      </w:r>
    </w:p>
    <w:p w14:paraId="3CEFA3D1" w14:textId="77777777" w:rsidR="00331698" w:rsidRPr="007B3B1C" w:rsidRDefault="00331698" w:rsidP="00331698">
      <w:pPr>
        <w:pStyle w:val="Overskrift2"/>
        <w:rPr>
          <w:rFonts w:ascii="Oslo Sans Office" w:hAnsi="Oslo Sans Office"/>
        </w:rPr>
      </w:pPr>
      <w:bookmarkStart w:id="257" w:name="_Toc229390385"/>
      <w:r w:rsidRPr="007B3B1C">
        <w:rPr>
          <w:rFonts w:ascii="Oslo Sans Office" w:hAnsi="Oslo Sans Office"/>
        </w:rPr>
        <w:t>Mislighold av miljøbestemmelser</w:t>
      </w:r>
      <w:bookmarkEnd w:id="257"/>
    </w:p>
    <w:p w14:paraId="1E7712E8" w14:textId="77777777" w:rsidR="007628CC" w:rsidRPr="00CC1B42" w:rsidRDefault="007628CC" w:rsidP="007628CC">
      <w:pPr>
        <w:spacing w:after="200"/>
        <w:rPr>
          <w:rFonts w:ascii="Oslo Sans Office" w:hAnsi="Oslo Sans Office"/>
        </w:rPr>
      </w:pPr>
      <w:r w:rsidRPr="00CC1B42">
        <w:rPr>
          <w:rFonts w:ascii="Oslo Sans Office" w:hAnsi="Oslo Sans Office"/>
        </w:rPr>
        <w:t xml:space="preserve">Hvis Leverandøren ikke oppfyller </w:t>
      </w:r>
      <w:proofErr w:type="gramStart"/>
      <w:r w:rsidRPr="00CC1B42">
        <w:rPr>
          <w:rFonts w:ascii="Oslo Sans Office" w:hAnsi="Oslo Sans Office"/>
        </w:rPr>
        <w:t>miljøkravene</w:t>
      </w:r>
      <w:proofErr w:type="gramEnd"/>
      <w:r w:rsidRPr="00CC1B42">
        <w:rPr>
          <w:rFonts w:ascii="Oslo Sans Office" w:hAnsi="Oslo Sans Office"/>
        </w:rPr>
        <w:t xml:space="preserve"> kan Oppdragsgiver kreve retting av forholdet. I perioden misligholdet pågår og frem til retting har skjedd kan Oppdragsgiver kreve dagmulkt.  </w:t>
      </w:r>
    </w:p>
    <w:p w14:paraId="37514C2B" w14:textId="33E033C5" w:rsidR="001D1A3C" w:rsidRPr="007628CC" w:rsidRDefault="007628CC" w:rsidP="007628CC">
      <w:pPr>
        <w:spacing w:after="200"/>
        <w:rPr>
          <w:rFonts w:ascii="Oslo Sans Office" w:hAnsi="Oslo Sans Office"/>
        </w:rPr>
      </w:pPr>
      <w:r w:rsidRPr="00CC1B42">
        <w:rPr>
          <w:rFonts w:ascii="Oslo Sans Office" w:hAnsi="Oslo Sans Office"/>
        </w:rPr>
        <w:t xml:space="preserve">Dagmulktsats for mindre brudd på miljøbestemmelser utgjør kr </w:t>
      </w:r>
      <w:r>
        <w:rPr>
          <w:rFonts w:ascii="Oslo Sans Office" w:hAnsi="Oslo Sans Office"/>
        </w:rPr>
        <w:t>4 000</w:t>
      </w:r>
      <w:r w:rsidRPr="00CC1B42">
        <w:rPr>
          <w:rFonts w:ascii="Oslo Sans Office" w:hAnsi="Oslo Sans Office"/>
        </w:rPr>
        <w:t xml:space="preserve"> ekskl. mva. pr. hverdag. Dagmulktsats for større brudd på miljøbestemmelser, slik som avvik for krav til kjøretøy- eller drivstoffteknologier, utgjør kr </w:t>
      </w:r>
      <w:r>
        <w:rPr>
          <w:rFonts w:ascii="Oslo Sans Office" w:hAnsi="Oslo Sans Office"/>
        </w:rPr>
        <w:t>8 000</w:t>
      </w:r>
      <w:r w:rsidRPr="00CC1B42">
        <w:rPr>
          <w:rFonts w:ascii="Oslo Sans Office" w:hAnsi="Oslo Sans Office"/>
        </w:rPr>
        <w:t xml:space="preserve"> ekskl. mva. pr. hverdag. Ved gjentatte eller grove brudd på miljøbestemmelsene kan Oppdragsgiver heve kontrakten, uavhengig av om forholdet rettes eller tidligere er krevd rettet.</w:t>
      </w:r>
    </w:p>
    <w:p w14:paraId="36A65456" w14:textId="3A736CA8" w:rsidR="00E0491A" w:rsidRDefault="00F77783" w:rsidP="00155D20">
      <w:pPr>
        <w:pStyle w:val="Overskrift1"/>
        <w:rPr>
          <w:rFonts w:eastAsia="Times New Roman"/>
          <w:lang w:eastAsia="nb-NO"/>
        </w:rPr>
      </w:pPr>
      <w:bookmarkStart w:id="258" w:name="_Toc229390386"/>
      <w:r>
        <w:rPr>
          <w:rFonts w:eastAsia="Times New Roman"/>
          <w:lang w:eastAsia="nb-NO"/>
        </w:rPr>
        <w:t>Forholdet til sikkerhetsloven</w:t>
      </w:r>
      <w:bookmarkEnd w:id="258"/>
    </w:p>
    <w:p w14:paraId="459867A2" w14:textId="77777777" w:rsidR="00F77783" w:rsidRDefault="00F77783" w:rsidP="00F77783">
      <w:pPr>
        <w:rPr>
          <w:lang w:eastAsia="nb-NO"/>
        </w:rPr>
      </w:pPr>
      <w:r>
        <w:rPr>
          <w:lang w:eastAsia="nb-NO"/>
        </w:rPr>
        <w:t>Oppdraget vil i løpet av kontraktsperioden kunne bli omfattet av lov om nasjonal sikkerhet (sikkerhetsloven) (LOV-2018-06-01-24) med tilhørende forskrifter.</w:t>
      </w:r>
    </w:p>
    <w:p w14:paraId="02CC900A" w14:textId="77777777" w:rsidR="00F77783" w:rsidRDefault="00F77783" w:rsidP="00F77783">
      <w:pPr>
        <w:rPr>
          <w:lang w:eastAsia="nb-NO"/>
        </w:rPr>
      </w:pPr>
      <w:r>
        <w:rPr>
          <w:lang w:eastAsia="nb-NO"/>
        </w:rPr>
        <w:t xml:space="preserve">Ressurs som skal utføre oppdraget skal derfor kunne autoriseres for nivå BEGRENSET dersom dette skulle bli nødvendig. </w:t>
      </w:r>
    </w:p>
    <w:p w14:paraId="2530B51D" w14:textId="7CBE8F78" w:rsidR="0039177A" w:rsidRPr="00E0491A" w:rsidRDefault="00F77783" w:rsidP="00F77783">
      <w:pPr>
        <w:rPr>
          <w:lang w:eastAsia="nb-NO"/>
        </w:rPr>
      </w:pPr>
      <w:r>
        <w:rPr>
          <w:lang w:eastAsia="nb-NO"/>
        </w:rPr>
        <w:lastRenderedPageBreak/>
        <w:t>Ved behov for autorisering vil det inngås forenklet sikkerhetsavtale.  Rådgiverens eventuelle utgifter for å oppfylle bestemmelser og krav i henhold til sikkerhetsloven med forskrifter skal bæres av Rådgiveren.</w:t>
      </w:r>
    </w:p>
    <w:p w14:paraId="25FE4308" w14:textId="77777777" w:rsidR="00E0491A" w:rsidRPr="003E60A8" w:rsidRDefault="00E0491A"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428CC370" w14:textId="5C98F28F" w:rsidR="00E0491A" w:rsidRPr="007628CC" w:rsidRDefault="00E0491A" w:rsidP="007628CC">
      <w:pPr>
        <w:spacing w:after="0" w:line="240" w:lineRule="auto"/>
        <w:jc w:val="center"/>
        <w:rPr>
          <w:rFonts w:ascii="Oslo Sans Office" w:eastAsia="Times New Roman" w:hAnsi="Oslo Sans Office" w:cs="Times New Roman"/>
          <w:b/>
          <w:bCs/>
          <w:szCs w:val="16"/>
          <w:lang w:eastAsia="nb-NO"/>
        </w:rPr>
      </w:pPr>
      <w:r w:rsidRPr="007628CC">
        <w:rPr>
          <w:rFonts w:ascii="Oslo Sans Office" w:eastAsia="Times New Roman" w:hAnsi="Oslo Sans Office" w:cs="Times New Roman"/>
          <w:b/>
          <w:bCs/>
          <w:szCs w:val="16"/>
          <w:lang w:eastAsia="nb-NO"/>
        </w:rPr>
        <w:t xml:space="preserve">Dette kontraktsdokumentet med bilag </w:t>
      </w:r>
      <w:r w:rsidR="007628CC" w:rsidRPr="007628CC">
        <w:rPr>
          <w:rFonts w:ascii="Oslo Sans Office" w:eastAsia="Times New Roman" w:hAnsi="Oslo Sans Office" w:cs="Times New Roman"/>
          <w:b/>
          <w:bCs/>
          <w:szCs w:val="16"/>
          <w:lang w:eastAsia="nb-NO"/>
        </w:rPr>
        <w:t>signeres elektronisk av partene.</w:t>
      </w:r>
    </w:p>
    <w:p w14:paraId="2D326D04"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296FEF7D" w14:textId="7DE73464" w:rsidR="00184F02" w:rsidRPr="003E60A8" w:rsidRDefault="00184F02" w:rsidP="00F52133">
      <w:pPr>
        <w:rPr>
          <w:sz w:val="16"/>
          <w:szCs w:val="18"/>
        </w:rPr>
      </w:pPr>
    </w:p>
    <w:sectPr w:rsidR="00184F02" w:rsidRPr="003E60A8"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comments.xml><?xml version="1.0" encoding="utf-8"?>
<w:comments xmlns:w="http://schemas.openxmlformats.org/wordprocessingml/2006/main"/>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001505" w14:textId="77777777" w:rsidR="00F953AA" w:rsidRDefault="00F953AA" w:rsidP="009340C1">
      <w:r>
        <w:separator/>
      </w:r>
    </w:p>
    <w:p w14:paraId="59335B06" w14:textId="77777777" w:rsidR="00F953AA" w:rsidRDefault="00F953AA"/>
  </w:endnote>
  <w:endnote w:type="continuationSeparator" w:id="0">
    <w:p w14:paraId="5389336B" w14:textId="77777777" w:rsidR="00F953AA" w:rsidRDefault="00F953AA" w:rsidP="009340C1">
      <w:r>
        <w:continuationSeparator/>
      </w:r>
    </w:p>
    <w:p w14:paraId="5186625E" w14:textId="77777777" w:rsidR="00F953AA" w:rsidRDefault="00F953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ACC37A86-F4E6-4F55-9A7F-C5E0D78B882F}"/>
    <w:embedBold r:id="rId2" w:fontKey="{E929F0A8-82F5-4BA0-AC79-74E07CF57E0D}"/>
    <w:embedItalic r:id="rId3" w:fontKey="{7B7410FF-7FFD-40BB-A5E8-C5A9733231B9}"/>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DBBBC653-4BAE-4279-AED6-F9C10CAEC4F5}"/>
  </w:font>
  <w:font w:name="Oslo Sans">
    <w:altName w:val="Calibri"/>
    <w:panose1 w:val="00000000000000000000"/>
    <w:charset w:val="4D"/>
    <w:family w:val="auto"/>
    <w:notTrueType/>
    <w:pitch w:val="variable"/>
    <w:sig w:usb0="00000007" w:usb1="00000001" w:usb2="00000000" w:usb3="00000000" w:csb0="00000093" w:csb1="00000000"/>
  </w:font>
  <w:font w:name="CG Times">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9AF84574-6DC8-4313-9A53-E7FB3A24BF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29B68" w14:textId="77777777" w:rsidR="00F953AA" w:rsidRDefault="00F953AA" w:rsidP="009340C1">
      <w:r>
        <w:separator/>
      </w:r>
    </w:p>
    <w:p w14:paraId="4790C12B" w14:textId="77777777" w:rsidR="00F953AA" w:rsidRDefault="00F953AA"/>
  </w:footnote>
  <w:footnote w:type="continuationSeparator" w:id="0">
    <w:p w14:paraId="5C30AAFF" w14:textId="77777777" w:rsidR="00F953AA" w:rsidRDefault="00F953AA" w:rsidP="009340C1">
      <w:r>
        <w:continuationSeparator/>
      </w:r>
    </w:p>
    <w:p w14:paraId="521CD399" w14:textId="77777777" w:rsidR="00F953AA" w:rsidRDefault="00F953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8"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19"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1"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3"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4"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5"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6"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7"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0"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1"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3"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4"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5"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6"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7"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38"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B9D2CF4"/>
    <w:multiLevelType w:val="hybridMultilevel"/>
    <w:tmpl w:val="939E8F98"/>
    <w:lvl w:ilvl="0" w:tplc="0CE4E3E4">
      <w:start w:val="1"/>
      <w:numFmt w:val="decimal"/>
      <w:lvlText w:val="%1."/>
      <w:lvlJc w:val="left"/>
      <w:pPr>
        <w:tabs>
          <w:tab w:val="num" w:pos="720"/>
        </w:tabs>
        <w:ind w:left="720" w:hanging="360"/>
      </w:p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40"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2"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4"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31617056">
    <w:abstractNumId w:val="16"/>
  </w:num>
  <w:num w:numId="2" w16cid:durableId="1852641318">
    <w:abstractNumId w:val="41"/>
  </w:num>
  <w:num w:numId="3" w16cid:durableId="1128473235">
    <w:abstractNumId w:val="36"/>
  </w:num>
  <w:num w:numId="4" w16cid:durableId="1846749028">
    <w:abstractNumId w:val="42"/>
  </w:num>
  <w:num w:numId="5" w16cid:durableId="1279097509">
    <w:abstractNumId w:val="45"/>
  </w:num>
  <w:num w:numId="6" w16cid:durableId="267082272">
    <w:abstractNumId w:val="7"/>
  </w:num>
  <w:num w:numId="7" w16cid:durableId="496726882">
    <w:abstractNumId w:val="27"/>
  </w:num>
  <w:num w:numId="8" w16cid:durableId="311447447">
    <w:abstractNumId w:val="0"/>
  </w:num>
  <w:num w:numId="9" w16cid:durableId="2011911300">
    <w:abstractNumId w:val="28"/>
  </w:num>
  <w:num w:numId="10" w16cid:durableId="869686007">
    <w:abstractNumId w:val="5"/>
  </w:num>
  <w:num w:numId="11" w16cid:durableId="324014423">
    <w:abstractNumId w:val="8"/>
  </w:num>
  <w:num w:numId="12" w16cid:durableId="428821413">
    <w:abstractNumId w:val="21"/>
  </w:num>
  <w:num w:numId="13" w16cid:durableId="801465435">
    <w:abstractNumId w:val="38"/>
  </w:num>
  <w:num w:numId="14" w16cid:durableId="1380321935">
    <w:abstractNumId w:val="23"/>
  </w:num>
  <w:num w:numId="15" w16cid:durableId="378555790">
    <w:abstractNumId w:val="32"/>
  </w:num>
  <w:num w:numId="16" w16cid:durableId="1414011805">
    <w:abstractNumId w:val="26"/>
  </w:num>
  <w:num w:numId="17" w16cid:durableId="818962382">
    <w:abstractNumId w:val="33"/>
  </w:num>
  <w:num w:numId="18" w16cid:durableId="194465262">
    <w:abstractNumId w:val="1"/>
  </w:num>
  <w:num w:numId="19" w16cid:durableId="530457939">
    <w:abstractNumId w:val="40"/>
  </w:num>
  <w:num w:numId="20" w16cid:durableId="915478978">
    <w:abstractNumId w:val="15"/>
  </w:num>
  <w:num w:numId="21" w16cid:durableId="854617738">
    <w:abstractNumId w:val="9"/>
  </w:num>
  <w:num w:numId="22" w16cid:durableId="2121340225">
    <w:abstractNumId w:val="18"/>
  </w:num>
  <w:num w:numId="23" w16cid:durableId="646594418">
    <w:abstractNumId w:val="19"/>
  </w:num>
  <w:num w:numId="24" w16cid:durableId="1908608567">
    <w:abstractNumId w:val="35"/>
  </w:num>
  <w:num w:numId="25" w16cid:durableId="1070225046">
    <w:abstractNumId w:val="3"/>
  </w:num>
  <w:num w:numId="26" w16cid:durableId="1654484291">
    <w:abstractNumId w:val="6"/>
  </w:num>
  <w:num w:numId="27" w16cid:durableId="1599827895">
    <w:abstractNumId w:val="24"/>
  </w:num>
  <w:num w:numId="28" w16cid:durableId="1836414210">
    <w:abstractNumId w:val="11"/>
  </w:num>
  <w:num w:numId="29" w16cid:durableId="816920495">
    <w:abstractNumId w:val="2"/>
  </w:num>
  <w:num w:numId="30" w16cid:durableId="902328942">
    <w:abstractNumId w:val="20"/>
  </w:num>
  <w:num w:numId="31" w16cid:durableId="1792284054">
    <w:abstractNumId w:val="30"/>
  </w:num>
  <w:num w:numId="32" w16cid:durableId="1855804130">
    <w:abstractNumId w:val="10"/>
  </w:num>
  <w:num w:numId="33" w16cid:durableId="938561082">
    <w:abstractNumId w:val="13"/>
  </w:num>
  <w:num w:numId="34" w16cid:durableId="1135756913">
    <w:abstractNumId w:val="34"/>
  </w:num>
  <w:num w:numId="35" w16cid:durableId="931821966">
    <w:abstractNumId w:val="37"/>
  </w:num>
  <w:num w:numId="36" w16cid:durableId="2061198921">
    <w:abstractNumId w:val="25"/>
  </w:num>
  <w:num w:numId="37" w16cid:durableId="1504127568">
    <w:abstractNumId w:val="14"/>
  </w:num>
  <w:num w:numId="38" w16cid:durableId="706754517">
    <w:abstractNumId w:val="12"/>
  </w:num>
  <w:num w:numId="39" w16cid:durableId="1526216742">
    <w:abstractNumId w:val="22"/>
  </w:num>
  <w:num w:numId="40" w16cid:durableId="92022744">
    <w:abstractNumId w:val="29"/>
  </w:num>
  <w:num w:numId="41" w16cid:durableId="145319392">
    <w:abstractNumId w:val="43"/>
  </w:num>
  <w:num w:numId="42" w16cid:durableId="943345046">
    <w:abstractNumId w:val="46"/>
  </w:num>
  <w:num w:numId="43" w16cid:durableId="615530285">
    <w:abstractNumId w:val="4"/>
  </w:num>
  <w:num w:numId="44" w16cid:durableId="46875957">
    <w:abstractNumId w:val="17"/>
  </w:num>
  <w:num w:numId="45" w16cid:durableId="882333018">
    <w:abstractNumId w:val="44"/>
  </w:num>
  <w:num w:numId="46" w16cid:durableId="2103913608">
    <w:abstractNumId w:val="31"/>
  </w:num>
  <w:num w:numId="47" w16cid:durableId="123492758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0671"/>
    <w:rsid w:val="000119BE"/>
    <w:rsid w:val="00016846"/>
    <w:rsid w:val="00017FE9"/>
    <w:rsid w:val="00031AE9"/>
    <w:rsid w:val="000412D6"/>
    <w:rsid w:val="00042A87"/>
    <w:rsid w:val="0005080B"/>
    <w:rsid w:val="000520A3"/>
    <w:rsid w:val="00053C7C"/>
    <w:rsid w:val="00082596"/>
    <w:rsid w:val="00091A94"/>
    <w:rsid w:val="00095EC1"/>
    <w:rsid w:val="000A0DD2"/>
    <w:rsid w:val="000A78EB"/>
    <w:rsid w:val="000B07F8"/>
    <w:rsid w:val="000C2984"/>
    <w:rsid w:val="000C3494"/>
    <w:rsid w:val="000D00A5"/>
    <w:rsid w:val="000E1613"/>
    <w:rsid w:val="000E3858"/>
    <w:rsid w:val="000E5C90"/>
    <w:rsid w:val="000F14CD"/>
    <w:rsid w:val="001103FE"/>
    <w:rsid w:val="0012121C"/>
    <w:rsid w:val="00134432"/>
    <w:rsid w:val="0014092C"/>
    <w:rsid w:val="00140F88"/>
    <w:rsid w:val="00141378"/>
    <w:rsid w:val="00145C7D"/>
    <w:rsid w:val="00155D20"/>
    <w:rsid w:val="001710F4"/>
    <w:rsid w:val="0017241A"/>
    <w:rsid w:val="00184F02"/>
    <w:rsid w:val="001851E7"/>
    <w:rsid w:val="00186573"/>
    <w:rsid w:val="00191AF9"/>
    <w:rsid w:val="001B4476"/>
    <w:rsid w:val="001D1A3C"/>
    <w:rsid w:val="001D36F3"/>
    <w:rsid w:val="001E1E18"/>
    <w:rsid w:val="001F112F"/>
    <w:rsid w:val="001F18CF"/>
    <w:rsid w:val="001F51DB"/>
    <w:rsid w:val="00200A5E"/>
    <w:rsid w:val="00211E3F"/>
    <w:rsid w:val="00234BB8"/>
    <w:rsid w:val="00236E91"/>
    <w:rsid w:val="00247C0B"/>
    <w:rsid w:val="00247C22"/>
    <w:rsid w:val="00247C5C"/>
    <w:rsid w:val="00251101"/>
    <w:rsid w:val="0025699D"/>
    <w:rsid w:val="00291422"/>
    <w:rsid w:val="00296349"/>
    <w:rsid w:val="002A2370"/>
    <w:rsid w:val="002C34EF"/>
    <w:rsid w:val="002C4383"/>
    <w:rsid w:val="002C7B11"/>
    <w:rsid w:val="002D090F"/>
    <w:rsid w:val="002E3185"/>
    <w:rsid w:val="002E4D80"/>
    <w:rsid w:val="002F7051"/>
    <w:rsid w:val="003205AB"/>
    <w:rsid w:val="003210CA"/>
    <w:rsid w:val="00325D57"/>
    <w:rsid w:val="00330317"/>
    <w:rsid w:val="00331698"/>
    <w:rsid w:val="0039177A"/>
    <w:rsid w:val="003D7FF9"/>
    <w:rsid w:val="003E1C72"/>
    <w:rsid w:val="003E60A8"/>
    <w:rsid w:val="00424EE9"/>
    <w:rsid w:val="004262B0"/>
    <w:rsid w:val="00426EDC"/>
    <w:rsid w:val="0042783E"/>
    <w:rsid w:val="00430FF8"/>
    <w:rsid w:val="00442E77"/>
    <w:rsid w:val="00444670"/>
    <w:rsid w:val="004660A5"/>
    <w:rsid w:val="00466574"/>
    <w:rsid w:val="004836DC"/>
    <w:rsid w:val="00483FE0"/>
    <w:rsid w:val="004A35F8"/>
    <w:rsid w:val="004B6945"/>
    <w:rsid w:val="004C187E"/>
    <w:rsid w:val="004F14CA"/>
    <w:rsid w:val="004F6438"/>
    <w:rsid w:val="00517DC6"/>
    <w:rsid w:val="00517FB5"/>
    <w:rsid w:val="0052075D"/>
    <w:rsid w:val="0055183B"/>
    <w:rsid w:val="00557A61"/>
    <w:rsid w:val="00560D31"/>
    <w:rsid w:val="00565F64"/>
    <w:rsid w:val="00567104"/>
    <w:rsid w:val="0057006B"/>
    <w:rsid w:val="005727D0"/>
    <w:rsid w:val="005812E4"/>
    <w:rsid w:val="00582953"/>
    <w:rsid w:val="00595FDC"/>
    <w:rsid w:val="005A4215"/>
    <w:rsid w:val="005A452D"/>
    <w:rsid w:val="005D093C"/>
    <w:rsid w:val="005D4EBE"/>
    <w:rsid w:val="005D7775"/>
    <w:rsid w:val="005E35DD"/>
    <w:rsid w:val="005E6290"/>
    <w:rsid w:val="005F0F24"/>
    <w:rsid w:val="005F3198"/>
    <w:rsid w:val="005F4E04"/>
    <w:rsid w:val="005F760E"/>
    <w:rsid w:val="00600286"/>
    <w:rsid w:val="0060510F"/>
    <w:rsid w:val="00621416"/>
    <w:rsid w:val="00625774"/>
    <w:rsid w:val="00626EAE"/>
    <w:rsid w:val="00634BB5"/>
    <w:rsid w:val="006358C2"/>
    <w:rsid w:val="006422F2"/>
    <w:rsid w:val="00645357"/>
    <w:rsid w:val="00650D94"/>
    <w:rsid w:val="0066467C"/>
    <w:rsid w:val="0068693F"/>
    <w:rsid w:val="006950B9"/>
    <w:rsid w:val="006A374A"/>
    <w:rsid w:val="006A3F56"/>
    <w:rsid w:val="006B7C60"/>
    <w:rsid w:val="006E006E"/>
    <w:rsid w:val="006F6C7F"/>
    <w:rsid w:val="00716565"/>
    <w:rsid w:val="007214DD"/>
    <w:rsid w:val="00727D7C"/>
    <w:rsid w:val="007419AE"/>
    <w:rsid w:val="007604CD"/>
    <w:rsid w:val="007628CC"/>
    <w:rsid w:val="00780705"/>
    <w:rsid w:val="0078136B"/>
    <w:rsid w:val="00796BC8"/>
    <w:rsid w:val="007972BF"/>
    <w:rsid w:val="007A0F67"/>
    <w:rsid w:val="007A3569"/>
    <w:rsid w:val="007C4D5A"/>
    <w:rsid w:val="007D1113"/>
    <w:rsid w:val="007D296B"/>
    <w:rsid w:val="007D7671"/>
    <w:rsid w:val="007E4B0D"/>
    <w:rsid w:val="007F1BA9"/>
    <w:rsid w:val="007F1FE7"/>
    <w:rsid w:val="007F2274"/>
    <w:rsid w:val="007F2AA9"/>
    <w:rsid w:val="008229A0"/>
    <w:rsid w:val="008458E8"/>
    <w:rsid w:val="008951E7"/>
    <w:rsid w:val="0089657E"/>
    <w:rsid w:val="008A0E6B"/>
    <w:rsid w:val="008A3E86"/>
    <w:rsid w:val="008A555B"/>
    <w:rsid w:val="008B0F36"/>
    <w:rsid w:val="008B32D3"/>
    <w:rsid w:val="008B582A"/>
    <w:rsid w:val="008D5723"/>
    <w:rsid w:val="008E5079"/>
    <w:rsid w:val="008F6C45"/>
    <w:rsid w:val="00902020"/>
    <w:rsid w:val="00920A2C"/>
    <w:rsid w:val="009340C1"/>
    <w:rsid w:val="0095170B"/>
    <w:rsid w:val="00976AE0"/>
    <w:rsid w:val="009968A0"/>
    <w:rsid w:val="009A218C"/>
    <w:rsid w:val="009A5043"/>
    <w:rsid w:val="009B28F2"/>
    <w:rsid w:val="009B6785"/>
    <w:rsid w:val="009B7124"/>
    <w:rsid w:val="009B79DE"/>
    <w:rsid w:val="009E05A2"/>
    <w:rsid w:val="009E2FFD"/>
    <w:rsid w:val="009F6583"/>
    <w:rsid w:val="00A0208E"/>
    <w:rsid w:val="00A11291"/>
    <w:rsid w:val="00A12919"/>
    <w:rsid w:val="00A13EC5"/>
    <w:rsid w:val="00A17145"/>
    <w:rsid w:val="00A44FF3"/>
    <w:rsid w:val="00A50EFF"/>
    <w:rsid w:val="00A53677"/>
    <w:rsid w:val="00A61136"/>
    <w:rsid w:val="00A63345"/>
    <w:rsid w:val="00A63656"/>
    <w:rsid w:val="00A63DEB"/>
    <w:rsid w:val="00A67238"/>
    <w:rsid w:val="00A801B1"/>
    <w:rsid w:val="00A82A97"/>
    <w:rsid w:val="00A82AA9"/>
    <w:rsid w:val="00AA008B"/>
    <w:rsid w:val="00AA100D"/>
    <w:rsid w:val="00AA2DA2"/>
    <w:rsid w:val="00AB452C"/>
    <w:rsid w:val="00AC4146"/>
    <w:rsid w:val="00AC7D9E"/>
    <w:rsid w:val="00AE2859"/>
    <w:rsid w:val="00AE3A4E"/>
    <w:rsid w:val="00B04CBC"/>
    <w:rsid w:val="00B05F08"/>
    <w:rsid w:val="00B10DAE"/>
    <w:rsid w:val="00B15849"/>
    <w:rsid w:val="00B242C7"/>
    <w:rsid w:val="00B359C2"/>
    <w:rsid w:val="00B35FC1"/>
    <w:rsid w:val="00B53ABA"/>
    <w:rsid w:val="00B547D0"/>
    <w:rsid w:val="00B85B25"/>
    <w:rsid w:val="00B85BBC"/>
    <w:rsid w:val="00B938B1"/>
    <w:rsid w:val="00BA4A8D"/>
    <w:rsid w:val="00BD2AFE"/>
    <w:rsid w:val="00BD4DF6"/>
    <w:rsid w:val="00BD75FF"/>
    <w:rsid w:val="00BF62F8"/>
    <w:rsid w:val="00BF66EC"/>
    <w:rsid w:val="00C23EFB"/>
    <w:rsid w:val="00C3116A"/>
    <w:rsid w:val="00C34D94"/>
    <w:rsid w:val="00C514A3"/>
    <w:rsid w:val="00C51925"/>
    <w:rsid w:val="00C66517"/>
    <w:rsid w:val="00C74467"/>
    <w:rsid w:val="00C848F0"/>
    <w:rsid w:val="00C86616"/>
    <w:rsid w:val="00C918B7"/>
    <w:rsid w:val="00C94DF2"/>
    <w:rsid w:val="00CB0306"/>
    <w:rsid w:val="00CD0A39"/>
    <w:rsid w:val="00CE31D2"/>
    <w:rsid w:val="00D0256F"/>
    <w:rsid w:val="00D3395E"/>
    <w:rsid w:val="00D35287"/>
    <w:rsid w:val="00D40468"/>
    <w:rsid w:val="00D44A50"/>
    <w:rsid w:val="00D467EF"/>
    <w:rsid w:val="00D74103"/>
    <w:rsid w:val="00D7459F"/>
    <w:rsid w:val="00D76B11"/>
    <w:rsid w:val="00D8326C"/>
    <w:rsid w:val="00D8703F"/>
    <w:rsid w:val="00D922A4"/>
    <w:rsid w:val="00D92A7A"/>
    <w:rsid w:val="00DB13DF"/>
    <w:rsid w:val="00DB6A26"/>
    <w:rsid w:val="00DC01C9"/>
    <w:rsid w:val="00DC0D6B"/>
    <w:rsid w:val="00DD6BC9"/>
    <w:rsid w:val="00E03FB6"/>
    <w:rsid w:val="00E0491A"/>
    <w:rsid w:val="00E1225F"/>
    <w:rsid w:val="00E3601D"/>
    <w:rsid w:val="00E43992"/>
    <w:rsid w:val="00E51F3C"/>
    <w:rsid w:val="00E54198"/>
    <w:rsid w:val="00E76B0C"/>
    <w:rsid w:val="00E96E27"/>
    <w:rsid w:val="00EB2126"/>
    <w:rsid w:val="00EB2ECF"/>
    <w:rsid w:val="00EE1075"/>
    <w:rsid w:val="00EE328A"/>
    <w:rsid w:val="00EE6A83"/>
    <w:rsid w:val="00EE79DD"/>
    <w:rsid w:val="00EF089C"/>
    <w:rsid w:val="00F34067"/>
    <w:rsid w:val="00F52133"/>
    <w:rsid w:val="00F75469"/>
    <w:rsid w:val="00F77783"/>
    <w:rsid w:val="00F803CC"/>
    <w:rsid w:val="00F819DE"/>
    <w:rsid w:val="00F953AA"/>
    <w:rsid w:val="00FA09C0"/>
    <w:rsid w:val="00FB5530"/>
    <w:rsid w:val="00FC0472"/>
    <w:rsid w:val="00FC5FEA"/>
    <w:rsid w:val="00FC72AE"/>
    <w:rsid w:val="00FD2872"/>
    <w:rsid w:val="00FD48B6"/>
    <w:rsid w:val="00FD7882"/>
    <w:rsid w:val="00FE4B68"/>
    <w:rsid w:val="00FE63F1"/>
    <w:rsid w:val="00FF3C47"/>
    <w:rsid w:val="28AC390E"/>
    <w:rsid w:val="32206F83"/>
    <w:rsid w:val="53EF0BF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4"/>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 Type="http://schemas.openxmlformats.org/officeDocument/2006/relationships/comments" Target="comments.xml" Id="rId1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footer/>
  <properties>
    <showHiddenMark>False</showHiddenMark>
    <language/>
    <templateURI>docx</templateURI>
    <websakInfo>
      <fletteDato>11.05.2026</fletteDato>
      <sakid>2019059671</sakid>
      <jpid>2019257258</jpid>
      <filUnique/>
      <filChecksumFørFlett/>
      <erHoveddokument>False</erHoveddokument>
      <dcTitle>Anskaffelse 181/2025 - Rammeavtale for elektronisk sikring - Konkurransegrunnlag</dcTitle>
    </websakInfo>
    <mergeMode>MergeOne</mergeMode>
  </properties>
  <body/>
  <header/>
</document>
</file>

<file path=customXml/item2.xml><?xml version="1.0" encoding="utf-8"?>
<document>
  <footer/>
  <properties>
    <showHiddenMark>False</showHiddenMark>
    <language/>
    <templateURI>docx</templateURI>
    <websakInfo>
      <fletteDato>11.05.2026</fletteDato>
      <sakid>2019059671</sakid>
      <jpid>2019257258</jpid>
      <filUnique/>
      <filChecksumFørFlett/>
      <erHoveddokument>False</erHoveddokument>
      <dcTitle>Anskaffelse 181/2025 - Rammeavtale for elektronisk sikring - Konkurransegrunnlag</dcTitle>
    </websakInfo>
    <mergeMode>MergeOne</mergeMode>
  </properties>
  <body/>
  <header/>
</document>
</file>

<file path=customXml/item3.xml><?xml version="1.0" encoding="utf-8"?>
<document>
  <footer/>
  <properties>
    <showHiddenMark>False</showHiddenMark>
    <language/>
    <templateURI>docx</templateURI>
    <websakInfo>
      <fletteDato>08.05.2026</fletteDato>
      <sakid>2019059671</sakid>
      <jpid>2019257258</jpid>
      <filUnique/>
      <filChecksumFørFlett/>
      <erHoveddokument>False</erHoveddokument>
      <dcTitle>Anskaffelse 181/2025 - Rammeavtale for elektronisk sikring - Konkurransegrunnlag</dcTitle>
    </websakInfo>
    <mergeMode>MergeOne</mergeMode>
  </properties>
  <header/>
  <body/>
</document>
</file>

<file path=customXml/item4.xml><?xml version="1.0" encoding="utf-8"?>
<document>
  <body/>
  <header/>
  <properties>
    <websakInfo>
      <fletteDato>04.05.2026</fletteDato>
      <sakid>2019059671</sakid>
      <jpid>2019257258</jpid>
      <filUnique/>
      <filChecksumFørFlett/>
      <erHoveddokument>False</erHoveddokument>
      <dcTitle>Anskaffelse 181/2025 - Rammeavtale for elektronisk sikring - Konkurransegrunnlag</dcTitle>
    </websakInfo>
    <templateURI>docx</templateURI>
    <showHiddenMark>False</showHiddenMark>
    <language/>
    <mergeMode>MergeOne</mergeMode>
  </properties>
  <footer/>
</document>
</file>

<file path=customXml/item5.xml><?xml version="1.0" encoding="utf-8"?>
<document>
  <header/>
  <body/>
  <properties>
    <mergeMode>MergeOne</mergeMode>
    <language/>
    <websakInfo>
      <fletteDato>05.05.2026</fletteDato>
      <sakid>2019059671</sakid>
      <jpid>2019257258</jpid>
      <filUnique/>
      <filChecksumFørFlett/>
      <erHoveddokument>False</erHoveddokument>
      <dcTitle>Anskaffelse 181/2025 - Rammeavtale for elektronisk sikring - Konkurransegrunnlag</dcTitle>
    </websakInfo>
    <showHiddenMark>False</showHiddenMark>
    <templateURI>docx</templateURI>
  </properties>
  <footer/>
</document>
</file>

<file path=customXml/item6.xml><?xml version="1.0" encoding="utf-8"?>
<root>
</root>
</file>

<file path=customXml/itemProps1.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54CF18D5-1635-42DD-8744-11B91CECCBFC}">
  <ds:schemaRefs/>
</ds:datastoreItem>
</file>

<file path=customXml/itemProps4.xml><?xml version="1.0" encoding="utf-8"?>
<ds:datastoreItem xmlns:ds="http://schemas.openxmlformats.org/officeDocument/2006/customXml" ds:itemID="{3B156DAC-CBA3-47E8-A522-6632A3032048}">
  <ds:schemaRefs/>
</ds:datastoreItem>
</file>

<file path=customXml/itemProps5.xml><?xml version="1.0" encoding="utf-8"?>
<ds:datastoreItem xmlns:ds="http://schemas.openxmlformats.org/officeDocument/2006/customXml" ds:itemID="{BDF1EFA4-2463-4695-86F9-917155076214}">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77</TotalTime>
  <Pages>26</Pages>
  <Words>9012</Words>
  <Characters>47767</Characters>
  <Application>Microsoft Office Word</Application>
  <DocSecurity>0</DocSecurity>
  <Lines>398</Lines>
  <Paragraphs>113</Paragraphs>
  <ScaleCrop>false</ScaleCrop>
  <Company>Oslo kommune</Company>
  <LinksUpToDate>false</LinksUpToDate>
  <CharactersWithSpaces>56666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Anskaffelse 181/2025 - Rammeavtale for elektronisk sikring - Konkurransegrunnlag</dc:title>
  <dc:creator>Joakim Andreas Yksnøy Rødven</dc:creator>
  <cp:lastModifiedBy>Ingrid Hynne Olsen</cp:lastModifiedBy>
  <cp:revision>100</cp:revision>
  <dcterms:created xsi:type="dcterms:W3CDTF">2024-01-15T14:05:00Z</dcterms:created>
  <dcterms:modified xsi:type="dcterms:W3CDTF">2026-05-11T09:12:00Z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